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652" w:rsidRDefault="00C85E74" w:rsidP="00516056">
      <w:pPr>
        <w:spacing w:after="0" w:line="408" w:lineRule="auto"/>
        <w:ind w:left="120"/>
        <w:jc w:val="center"/>
        <w:rPr>
          <w:lang w:val="ru-RU"/>
        </w:rPr>
      </w:pPr>
      <w:bookmarkStart w:id="0" w:name="block-29150460"/>
      <w:r>
        <w:rPr>
          <w:rFonts w:ascii="Times New Roman" w:hAnsi="Times New Roman"/>
          <w:b/>
          <w:color w:val="000000"/>
          <w:sz w:val="28"/>
          <w:lang w:val="ru-RU"/>
        </w:rPr>
        <w:t>МИНИСТЕРСТВО ПРОСВЕЩЕНИЯ РОССИЙСКОЙ ФЕДЕРАЦИИ</w:t>
      </w:r>
    </w:p>
    <w:p w:rsidR="005A0652" w:rsidRDefault="00C85E74">
      <w:pPr>
        <w:spacing w:after="0" w:line="408" w:lineRule="auto"/>
        <w:ind w:left="120"/>
        <w:jc w:val="center"/>
        <w:rPr>
          <w:lang w:val="ru-RU"/>
        </w:rPr>
      </w:pPr>
      <w:r>
        <w:rPr>
          <w:rFonts w:ascii="Times New Roman" w:hAnsi="Times New Roman"/>
          <w:b/>
          <w:color w:val="000000"/>
          <w:sz w:val="28"/>
          <w:lang w:val="ru-RU"/>
        </w:rPr>
        <w:t>МОУ "Средняя школа №8"</w:t>
      </w:r>
    </w:p>
    <w:p w:rsidR="005A0652" w:rsidRDefault="005A0652" w:rsidP="00516056">
      <w:pPr>
        <w:spacing w:after="0"/>
        <w:rPr>
          <w:lang w:val="ru-RU"/>
        </w:rPr>
      </w:pPr>
    </w:p>
    <w:p w:rsidR="005A0652" w:rsidRDefault="005A0652">
      <w:pPr>
        <w:spacing w:after="0"/>
        <w:ind w:left="120"/>
        <w:rPr>
          <w:lang w:val="ru-RU"/>
        </w:rPr>
      </w:pPr>
    </w:p>
    <w:tbl>
      <w:tblPr>
        <w:tblW w:w="0" w:type="auto"/>
        <w:tblLook w:val="04A0" w:firstRow="1" w:lastRow="0" w:firstColumn="1" w:lastColumn="0" w:noHBand="0" w:noVBand="1"/>
      </w:tblPr>
      <w:tblGrid>
        <w:gridCol w:w="3114"/>
        <w:gridCol w:w="3115"/>
        <w:gridCol w:w="3115"/>
      </w:tblGrid>
      <w:tr w:rsidR="005A0652" w:rsidRPr="005D1DB3">
        <w:tc>
          <w:tcPr>
            <w:tcW w:w="3114" w:type="dxa"/>
            <w:noWrap/>
          </w:tcPr>
          <w:p w:rsidR="005A0652" w:rsidRDefault="00C85E74">
            <w:pPr>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5A0652" w:rsidRDefault="00C85E74">
            <w:pPr>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Руководитель методического объединения естественно - научного цикла</w:t>
            </w:r>
          </w:p>
          <w:p w:rsidR="005A0652" w:rsidRDefault="00C85E74">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0652" w:rsidRDefault="00C85E74">
            <w:pPr>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Пашкова Е.</w:t>
            </w:r>
            <w:proofErr w:type="gramStart"/>
            <w:r>
              <w:rPr>
                <w:rFonts w:ascii="Times New Roman" w:eastAsia="Times New Roman" w:hAnsi="Times New Roman"/>
                <w:color w:val="000000"/>
                <w:sz w:val="20"/>
                <w:szCs w:val="20"/>
                <w:lang w:val="ru-RU"/>
              </w:rPr>
              <w:t>В</w:t>
            </w:r>
            <w:proofErr w:type="gramEnd"/>
          </w:p>
          <w:p w:rsidR="005A0652" w:rsidRDefault="00C85E74">
            <w:pPr>
              <w:spacing w:after="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Протокол «№1»  от «30» августа 202</w:t>
            </w:r>
            <w:r w:rsidR="005D1DB3">
              <w:rPr>
                <w:rFonts w:ascii="Times New Roman" w:eastAsia="Times New Roman" w:hAnsi="Times New Roman"/>
                <w:color w:val="000000"/>
                <w:sz w:val="20"/>
                <w:szCs w:val="20"/>
                <w:lang w:val="ru-RU"/>
              </w:rPr>
              <w:t>4</w:t>
            </w:r>
            <w:r>
              <w:rPr>
                <w:rFonts w:ascii="Times New Roman" w:eastAsia="Times New Roman" w:hAnsi="Times New Roman"/>
                <w:color w:val="000000"/>
                <w:sz w:val="20"/>
                <w:szCs w:val="20"/>
                <w:lang w:val="ru-RU"/>
              </w:rPr>
              <w:t xml:space="preserve"> г.</w:t>
            </w:r>
          </w:p>
          <w:p w:rsidR="005A0652" w:rsidRDefault="005A0652">
            <w:pPr>
              <w:spacing w:after="120" w:line="240" w:lineRule="auto"/>
              <w:jc w:val="both"/>
              <w:rPr>
                <w:rFonts w:ascii="Times New Roman" w:eastAsia="Times New Roman" w:hAnsi="Times New Roman"/>
                <w:color w:val="000000"/>
                <w:sz w:val="24"/>
                <w:szCs w:val="24"/>
                <w:lang w:val="ru-RU"/>
              </w:rPr>
            </w:pPr>
          </w:p>
        </w:tc>
        <w:tc>
          <w:tcPr>
            <w:tcW w:w="3115" w:type="dxa"/>
            <w:noWrap/>
          </w:tcPr>
          <w:p w:rsidR="005A0652" w:rsidRDefault="00C85E74">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5A0652" w:rsidRDefault="00C85E74">
            <w:pPr>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заместитель директора по УВР</w:t>
            </w:r>
          </w:p>
          <w:p w:rsidR="005A0652" w:rsidRDefault="00C85E74">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0652" w:rsidRDefault="00C85E74">
            <w:pPr>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Г.Н. Зазулина</w:t>
            </w:r>
          </w:p>
          <w:p w:rsidR="005A0652" w:rsidRDefault="00516056">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0"/>
                <w:szCs w:val="20"/>
                <w:lang w:val="ru-RU"/>
              </w:rPr>
              <w:t xml:space="preserve"> </w:t>
            </w:r>
            <w:r w:rsidR="00C85E74">
              <w:rPr>
                <w:rFonts w:ascii="Times New Roman" w:eastAsia="Times New Roman" w:hAnsi="Times New Roman"/>
                <w:color w:val="000000"/>
                <w:sz w:val="20"/>
                <w:szCs w:val="20"/>
                <w:lang w:val="ru-RU"/>
              </w:rPr>
              <w:t>«</w:t>
            </w:r>
            <w:r>
              <w:rPr>
                <w:rFonts w:ascii="Times New Roman" w:eastAsia="Times New Roman" w:hAnsi="Times New Roman"/>
                <w:color w:val="000000"/>
                <w:sz w:val="20"/>
                <w:szCs w:val="20"/>
                <w:lang w:val="ru-RU"/>
              </w:rPr>
              <w:t>30</w:t>
            </w:r>
            <w:r w:rsidR="00C85E74">
              <w:rPr>
                <w:rFonts w:ascii="Times New Roman" w:eastAsia="Times New Roman" w:hAnsi="Times New Roman"/>
                <w:color w:val="000000"/>
                <w:sz w:val="20"/>
                <w:szCs w:val="20"/>
                <w:lang w:val="ru-RU"/>
              </w:rPr>
              <w:t xml:space="preserve">» </w:t>
            </w:r>
            <w:r>
              <w:rPr>
                <w:rFonts w:ascii="Times New Roman" w:eastAsia="Times New Roman" w:hAnsi="Times New Roman"/>
                <w:color w:val="000000"/>
                <w:sz w:val="20"/>
                <w:szCs w:val="20"/>
                <w:lang w:val="ru-RU"/>
              </w:rPr>
              <w:t xml:space="preserve">августа </w:t>
            </w:r>
            <w:r w:rsidR="00C85E74">
              <w:rPr>
                <w:rFonts w:ascii="Times New Roman" w:eastAsia="Times New Roman" w:hAnsi="Times New Roman"/>
                <w:color w:val="000000"/>
                <w:sz w:val="20"/>
                <w:szCs w:val="20"/>
                <w:lang w:val="ru-RU"/>
              </w:rPr>
              <w:t>202</w:t>
            </w:r>
            <w:r w:rsidR="005D1DB3">
              <w:rPr>
                <w:rFonts w:ascii="Times New Roman" w:eastAsia="Times New Roman" w:hAnsi="Times New Roman"/>
                <w:color w:val="000000"/>
                <w:sz w:val="20"/>
                <w:szCs w:val="20"/>
                <w:lang w:val="ru-RU"/>
              </w:rPr>
              <w:t>4</w:t>
            </w:r>
            <w:r w:rsidR="00C85E74">
              <w:rPr>
                <w:rFonts w:ascii="Times New Roman" w:eastAsia="Times New Roman" w:hAnsi="Times New Roman"/>
                <w:color w:val="000000"/>
                <w:sz w:val="20"/>
                <w:szCs w:val="20"/>
                <w:lang w:val="ru-RU"/>
              </w:rPr>
              <w:t xml:space="preserve"> г.</w:t>
            </w:r>
          </w:p>
          <w:p w:rsidR="005A0652" w:rsidRDefault="005A0652">
            <w:pPr>
              <w:spacing w:after="120" w:line="240" w:lineRule="auto"/>
              <w:jc w:val="both"/>
              <w:rPr>
                <w:rFonts w:ascii="Times New Roman" w:eastAsia="Times New Roman" w:hAnsi="Times New Roman"/>
                <w:color w:val="000000"/>
                <w:sz w:val="24"/>
                <w:szCs w:val="24"/>
                <w:lang w:val="ru-RU"/>
              </w:rPr>
            </w:pPr>
          </w:p>
        </w:tc>
        <w:tc>
          <w:tcPr>
            <w:tcW w:w="3115" w:type="dxa"/>
            <w:noWrap/>
          </w:tcPr>
          <w:p w:rsidR="005A0652" w:rsidRDefault="00C85E74">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A0652" w:rsidRDefault="00C85E74">
            <w:pPr>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директор МОУ "С</w:t>
            </w:r>
            <w:r w:rsidR="00516056">
              <w:rPr>
                <w:rFonts w:ascii="Times New Roman" w:eastAsia="Times New Roman" w:hAnsi="Times New Roman"/>
                <w:color w:val="000000"/>
                <w:sz w:val="20"/>
                <w:szCs w:val="20"/>
                <w:lang w:val="ru-RU"/>
              </w:rPr>
              <w:t>редняя школа</w:t>
            </w:r>
            <w:r>
              <w:rPr>
                <w:rFonts w:ascii="Times New Roman" w:eastAsia="Times New Roman" w:hAnsi="Times New Roman"/>
                <w:color w:val="000000"/>
                <w:sz w:val="20"/>
                <w:szCs w:val="20"/>
                <w:lang w:val="ru-RU"/>
              </w:rPr>
              <w:t xml:space="preserve"> №8"</w:t>
            </w:r>
          </w:p>
          <w:p w:rsidR="005A0652" w:rsidRDefault="00C85E74">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0652" w:rsidRDefault="00C85E74">
            <w:pPr>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О.А. Ветвинская</w:t>
            </w:r>
          </w:p>
          <w:p w:rsidR="005A0652" w:rsidRPr="005D1DB3" w:rsidRDefault="00C85E74">
            <w:pPr>
              <w:spacing w:after="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 xml:space="preserve">Приказ №____ </w:t>
            </w:r>
          </w:p>
          <w:p w:rsidR="005A0652" w:rsidRPr="005D1DB3" w:rsidRDefault="00C85E74">
            <w:pPr>
              <w:spacing w:after="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от «</w:t>
            </w:r>
            <w:r w:rsidR="00516056">
              <w:rPr>
                <w:rFonts w:ascii="Times New Roman" w:eastAsia="Times New Roman" w:hAnsi="Times New Roman"/>
                <w:color w:val="000000"/>
                <w:sz w:val="20"/>
                <w:szCs w:val="20"/>
                <w:lang w:val="ru-RU"/>
              </w:rPr>
              <w:t>3</w:t>
            </w:r>
            <w:r w:rsidR="005D1DB3">
              <w:rPr>
                <w:rFonts w:ascii="Times New Roman" w:eastAsia="Times New Roman" w:hAnsi="Times New Roman"/>
                <w:color w:val="000000"/>
                <w:sz w:val="20"/>
                <w:szCs w:val="20"/>
                <w:lang w:val="ru-RU"/>
              </w:rPr>
              <w:t>0</w:t>
            </w:r>
            <w:r>
              <w:rPr>
                <w:rFonts w:ascii="Times New Roman" w:eastAsia="Times New Roman" w:hAnsi="Times New Roman"/>
                <w:color w:val="000000"/>
                <w:sz w:val="20"/>
                <w:szCs w:val="20"/>
                <w:lang w:val="ru-RU"/>
              </w:rPr>
              <w:t xml:space="preserve">» </w:t>
            </w:r>
            <w:r w:rsidR="00516056">
              <w:rPr>
                <w:rFonts w:ascii="Times New Roman" w:eastAsia="Times New Roman" w:hAnsi="Times New Roman"/>
                <w:color w:val="000000"/>
                <w:sz w:val="20"/>
                <w:szCs w:val="20"/>
                <w:lang w:val="ru-RU"/>
              </w:rPr>
              <w:t>августа</w:t>
            </w:r>
            <w:r>
              <w:rPr>
                <w:rFonts w:ascii="Times New Roman" w:eastAsia="Times New Roman" w:hAnsi="Times New Roman"/>
                <w:color w:val="000000"/>
                <w:sz w:val="20"/>
                <w:szCs w:val="20"/>
                <w:lang w:val="ru-RU"/>
              </w:rPr>
              <w:t xml:space="preserve">  202</w:t>
            </w:r>
            <w:r w:rsidR="005D1DB3">
              <w:rPr>
                <w:rFonts w:ascii="Times New Roman" w:eastAsia="Times New Roman" w:hAnsi="Times New Roman"/>
                <w:color w:val="000000"/>
                <w:sz w:val="20"/>
                <w:szCs w:val="20"/>
                <w:lang w:val="ru-RU"/>
              </w:rPr>
              <w:t>4</w:t>
            </w:r>
            <w:r>
              <w:rPr>
                <w:rFonts w:ascii="Times New Roman" w:eastAsia="Times New Roman" w:hAnsi="Times New Roman"/>
                <w:color w:val="000000"/>
                <w:sz w:val="20"/>
                <w:szCs w:val="20"/>
                <w:lang w:val="ru-RU"/>
              </w:rPr>
              <w:t xml:space="preserve"> г.</w:t>
            </w:r>
          </w:p>
          <w:p w:rsidR="005A0652" w:rsidRDefault="005A0652">
            <w:pPr>
              <w:spacing w:after="120" w:line="240" w:lineRule="auto"/>
              <w:jc w:val="both"/>
              <w:rPr>
                <w:rFonts w:ascii="Times New Roman" w:eastAsia="Times New Roman" w:hAnsi="Times New Roman"/>
                <w:color w:val="000000"/>
                <w:sz w:val="24"/>
                <w:szCs w:val="24"/>
                <w:lang w:val="ru-RU"/>
              </w:rPr>
            </w:pPr>
          </w:p>
        </w:tc>
      </w:tr>
    </w:tbl>
    <w:p w:rsidR="005A0652" w:rsidRDefault="005A0652">
      <w:pPr>
        <w:spacing w:after="0"/>
        <w:ind w:left="120"/>
        <w:rPr>
          <w:lang w:val="ru-RU"/>
        </w:rPr>
      </w:pPr>
    </w:p>
    <w:p w:rsidR="005A0652" w:rsidRDefault="005A0652">
      <w:pPr>
        <w:spacing w:after="0"/>
        <w:ind w:left="120"/>
        <w:rPr>
          <w:lang w:val="ru-RU"/>
        </w:rPr>
      </w:pPr>
    </w:p>
    <w:p w:rsidR="005A0652" w:rsidRDefault="005A0652">
      <w:pPr>
        <w:spacing w:after="0"/>
        <w:ind w:left="120"/>
        <w:rPr>
          <w:lang w:val="ru-RU"/>
        </w:rPr>
      </w:pPr>
    </w:p>
    <w:p w:rsidR="005A0652" w:rsidRDefault="005A0652">
      <w:pPr>
        <w:spacing w:after="0"/>
        <w:ind w:left="120"/>
        <w:rPr>
          <w:lang w:val="ru-RU"/>
        </w:rPr>
      </w:pPr>
    </w:p>
    <w:p w:rsidR="005A0652" w:rsidRDefault="005A0652">
      <w:pPr>
        <w:spacing w:after="0"/>
        <w:ind w:left="120"/>
        <w:rPr>
          <w:lang w:val="ru-RU"/>
        </w:rPr>
      </w:pPr>
    </w:p>
    <w:p w:rsidR="005A0652" w:rsidRDefault="00C85E74">
      <w:pPr>
        <w:spacing w:after="0" w:line="408" w:lineRule="auto"/>
        <w:ind w:left="120"/>
        <w:jc w:val="center"/>
        <w:rPr>
          <w:lang w:val="ru-RU"/>
        </w:rPr>
      </w:pPr>
      <w:r>
        <w:rPr>
          <w:rFonts w:ascii="Times New Roman" w:hAnsi="Times New Roman"/>
          <w:b/>
          <w:color w:val="000000"/>
          <w:sz w:val="28"/>
          <w:lang w:val="ru-RU"/>
        </w:rPr>
        <w:t>РАБОЧАЯ ПРОГРАММА</w:t>
      </w:r>
    </w:p>
    <w:p w:rsidR="005A0652" w:rsidRDefault="00C85E74">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3851148)</w:t>
      </w:r>
    </w:p>
    <w:p w:rsidR="005A0652" w:rsidRDefault="005A0652">
      <w:pPr>
        <w:spacing w:after="0"/>
        <w:ind w:left="120"/>
        <w:jc w:val="center"/>
        <w:rPr>
          <w:lang w:val="ru-RU"/>
        </w:rPr>
      </w:pPr>
    </w:p>
    <w:p w:rsidR="005A0652" w:rsidRDefault="00C85E74">
      <w:pPr>
        <w:spacing w:after="0" w:line="408" w:lineRule="auto"/>
        <w:ind w:left="120"/>
        <w:jc w:val="center"/>
        <w:rPr>
          <w:lang w:val="ru-RU"/>
        </w:rPr>
      </w:pPr>
      <w:r>
        <w:rPr>
          <w:rFonts w:ascii="Times New Roman" w:hAnsi="Times New Roman"/>
          <w:b/>
          <w:color w:val="000000"/>
          <w:sz w:val="28"/>
          <w:lang w:val="ru-RU"/>
        </w:rPr>
        <w:t>учебного предмета «Физика. Базовый уровень»</w:t>
      </w:r>
    </w:p>
    <w:p w:rsidR="005A0652" w:rsidRDefault="00C85E74">
      <w:pPr>
        <w:spacing w:after="0" w:line="408" w:lineRule="auto"/>
        <w:ind w:left="120"/>
        <w:jc w:val="center"/>
        <w:rPr>
          <w:lang w:val="ru-RU"/>
        </w:rPr>
      </w:pPr>
      <w:r>
        <w:rPr>
          <w:rFonts w:ascii="Times New Roman" w:hAnsi="Times New Roman"/>
          <w:color w:val="000000"/>
          <w:sz w:val="28"/>
          <w:lang w:val="ru-RU"/>
        </w:rPr>
        <w:t xml:space="preserve">для обучающихся 8 классов </w:t>
      </w:r>
    </w:p>
    <w:p w:rsidR="005A0652" w:rsidRDefault="005A0652">
      <w:pPr>
        <w:spacing w:after="0"/>
        <w:ind w:left="120"/>
        <w:jc w:val="center"/>
        <w:rPr>
          <w:lang w:val="ru-RU"/>
        </w:rPr>
      </w:pPr>
    </w:p>
    <w:p w:rsidR="005A0652" w:rsidRDefault="005A0652">
      <w:pPr>
        <w:spacing w:after="0"/>
        <w:ind w:left="120"/>
        <w:jc w:val="center"/>
        <w:rPr>
          <w:lang w:val="ru-RU"/>
        </w:rPr>
      </w:pPr>
    </w:p>
    <w:p w:rsidR="005A0652" w:rsidRDefault="005A0652">
      <w:pPr>
        <w:spacing w:after="0"/>
        <w:ind w:left="120"/>
        <w:jc w:val="center"/>
        <w:rPr>
          <w:lang w:val="ru-RU"/>
        </w:rPr>
      </w:pPr>
    </w:p>
    <w:p w:rsidR="005A0652" w:rsidRDefault="005A0652">
      <w:pPr>
        <w:spacing w:after="0"/>
        <w:ind w:left="120"/>
        <w:jc w:val="center"/>
        <w:rPr>
          <w:lang w:val="ru-RU"/>
        </w:rPr>
      </w:pPr>
    </w:p>
    <w:p w:rsidR="005A0652" w:rsidRDefault="005A0652">
      <w:pPr>
        <w:spacing w:after="0"/>
        <w:ind w:left="120"/>
        <w:jc w:val="center"/>
        <w:rPr>
          <w:lang w:val="ru-RU"/>
        </w:rPr>
      </w:pPr>
    </w:p>
    <w:p w:rsidR="005A0652" w:rsidRPr="00516056" w:rsidRDefault="00516056" w:rsidP="00516056">
      <w:pPr>
        <w:spacing w:after="0"/>
        <w:ind w:left="120"/>
        <w:jc w:val="right"/>
        <w:rPr>
          <w:rFonts w:ascii="Times New Roman" w:hAnsi="Times New Roman" w:cs="Times New Roman"/>
          <w:sz w:val="28"/>
          <w:szCs w:val="28"/>
          <w:lang w:val="ru-RU"/>
        </w:rPr>
      </w:pPr>
      <w:r w:rsidRPr="00516056">
        <w:rPr>
          <w:rFonts w:ascii="Times New Roman" w:hAnsi="Times New Roman" w:cs="Times New Roman"/>
          <w:sz w:val="28"/>
          <w:szCs w:val="28"/>
          <w:lang w:val="ru-RU"/>
        </w:rPr>
        <w:t>Учитель Секаев Т.Ю.</w:t>
      </w:r>
    </w:p>
    <w:p w:rsidR="005A0652" w:rsidRDefault="005A0652">
      <w:pPr>
        <w:spacing w:after="0"/>
        <w:ind w:left="120"/>
        <w:jc w:val="center"/>
        <w:rPr>
          <w:lang w:val="ru-RU"/>
        </w:rPr>
      </w:pPr>
    </w:p>
    <w:p w:rsidR="005A0652" w:rsidRDefault="005A0652">
      <w:pPr>
        <w:spacing w:after="0"/>
        <w:ind w:left="120"/>
        <w:jc w:val="center"/>
        <w:rPr>
          <w:lang w:val="ru-RU"/>
        </w:rPr>
      </w:pPr>
    </w:p>
    <w:p w:rsidR="005A0652" w:rsidRDefault="005A0652">
      <w:pPr>
        <w:spacing w:after="0"/>
        <w:ind w:left="120"/>
        <w:jc w:val="center"/>
        <w:rPr>
          <w:lang w:val="ru-RU"/>
        </w:rPr>
      </w:pPr>
    </w:p>
    <w:p w:rsidR="00516056" w:rsidRDefault="00516056" w:rsidP="00516056">
      <w:pPr>
        <w:spacing w:after="0"/>
        <w:jc w:val="center"/>
        <w:rPr>
          <w:lang w:val="ru-RU"/>
        </w:rPr>
      </w:pPr>
      <w:bookmarkStart w:id="1" w:name="c1839617-66db-4450-acc5-76a3deaf668e"/>
    </w:p>
    <w:p w:rsidR="00516056" w:rsidRDefault="00516056" w:rsidP="00516056">
      <w:pPr>
        <w:spacing w:after="0"/>
        <w:jc w:val="center"/>
        <w:rPr>
          <w:lang w:val="ru-RU"/>
        </w:rPr>
      </w:pPr>
    </w:p>
    <w:p w:rsidR="00516056" w:rsidRDefault="00516056" w:rsidP="00516056">
      <w:pPr>
        <w:spacing w:after="0"/>
        <w:jc w:val="center"/>
        <w:rPr>
          <w:lang w:val="ru-RU"/>
        </w:rPr>
      </w:pPr>
    </w:p>
    <w:p w:rsidR="00516056" w:rsidRDefault="00516056" w:rsidP="00516056">
      <w:pPr>
        <w:spacing w:after="0"/>
        <w:jc w:val="center"/>
        <w:rPr>
          <w:lang w:val="ru-RU"/>
        </w:rPr>
      </w:pPr>
    </w:p>
    <w:p w:rsidR="00516056" w:rsidRDefault="00516056" w:rsidP="00516056">
      <w:pPr>
        <w:spacing w:after="0"/>
        <w:jc w:val="center"/>
        <w:rPr>
          <w:lang w:val="ru-RU"/>
        </w:rPr>
      </w:pPr>
    </w:p>
    <w:p w:rsidR="005A0652" w:rsidRDefault="00C85E74" w:rsidP="00516056">
      <w:pPr>
        <w:spacing w:after="0"/>
        <w:jc w:val="center"/>
        <w:rPr>
          <w:rFonts w:ascii="Times New Roman" w:hAnsi="Times New Roman"/>
          <w:b/>
          <w:color w:val="000000"/>
          <w:sz w:val="28"/>
          <w:lang w:val="ru-RU"/>
        </w:rPr>
      </w:pPr>
      <w:r>
        <w:rPr>
          <w:rFonts w:ascii="Times New Roman" w:hAnsi="Times New Roman"/>
          <w:b/>
          <w:color w:val="000000"/>
          <w:sz w:val="28"/>
          <w:lang w:val="ru-RU"/>
        </w:rPr>
        <w:t>202</w:t>
      </w:r>
      <w:r w:rsidR="005D1DB3">
        <w:rPr>
          <w:rFonts w:ascii="Times New Roman" w:hAnsi="Times New Roman"/>
          <w:b/>
          <w:color w:val="000000"/>
          <w:sz w:val="28"/>
          <w:lang w:val="ru-RU"/>
        </w:rPr>
        <w:t>4</w:t>
      </w:r>
      <w:r>
        <w:rPr>
          <w:rFonts w:ascii="Times New Roman" w:hAnsi="Times New Roman"/>
          <w:b/>
          <w:color w:val="000000"/>
          <w:sz w:val="28"/>
          <w:lang w:val="ru-RU"/>
        </w:rPr>
        <w:t>-202</w:t>
      </w:r>
      <w:bookmarkStart w:id="2" w:name="_GoBack"/>
      <w:bookmarkEnd w:id="1"/>
      <w:bookmarkEnd w:id="2"/>
      <w:r w:rsidR="005D1DB3">
        <w:rPr>
          <w:rFonts w:ascii="Times New Roman" w:hAnsi="Times New Roman"/>
          <w:b/>
          <w:color w:val="000000"/>
          <w:sz w:val="28"/>
          <w:lang w:val="ru-RU"/>
        </w:rPr>
        <w:t>5</w:t>
      </w:r>
      <w:r w:rsidR="00516056">
        <w:rPr>
          <w:rFonts w:ascii="Times New Roman" w:hAnsi="Times New Roman"/>
          <w:b/>
          <w:color w:val="000000"/>
          <w:sz w:val="28"/>
          <w:lang w:val="ru-RU"/>
        </w:rPr>
        <w:t xml:space="preserve"> учебный год</w:t>
      </w:r>
    </w:p>
    <w:p w:rsidR="00516056" w:rsidRDefault="00516056" w:rsidP="00516056">
      <w:pPr>
        <w:spacing w:after="0"/>
        <w:jc w:val="center"/>
        <w:rPr>
          <w:rFonts w:ascii="Times New Roman" w:hAnsi="Times New Roman"/>
          <w:b/>
          <w:color w:val="000000"/>
          <w:sz w:val="28"/>
          <w:lang w:val="ru-RU"/>
        </w:rPr>
      </w:pPr>
    </w:p>
    <w:p w:rsidR="00516056" w:rsidRDefault="00516056" w:rsidP="00516056">
      <w:pPr>
        <w:spacing w:after="0"/>
        <w:jc w:val="center"/>
        <w:rPr>
          <w:rFonts w:ascii="Times New Roman" w:hAnsi="Times New Roman"/>
          <w:b/>
          <w:color w:val="000000"/>
          <w:sz w:val="28"/>
          <w:lang w:val="ru-RU"/>
        </w:rPr>
      </w:pPr>
    </w:p>
    <w:p w:rsidR="005A0652" w:rsidRDefault="00C85E74" w:rsidP="00516056">
      <w:pPr>
        <w:spacing w:after="0" w:line="264" w:lineRule="auto"/>
        <w:ind w:left="120"/>
        <w:jc w:val="center"/>
        <w:rPr>
          <w:lang w:val="ru-RU"/>
        </w:rPr>
      </w:pPr>
      <w:bookmarkStart w:id="3" w:name="block-29150461"/>
      <w:bookmarkEnd w:id="0"/>
      <w:r>
        <w:rPr>
          <w:rFonts w:ascii="Times New Roman" w:hAnsi="Times New Roman"/>
          <w:b/>
          <w:color w:val="000000"/>
          <w:sz w:val="28"/>
          <w:lang w:val="ru-RU"/>
        </w:rPr>
        <w:lastRenderedPageBreak/>
        <w:t>ПОЯСНИТЕЛЬНАЯ ЗАПИСКА</w:t>
      </w:r>
    </w:p>
    <w:p w:rsidR="005A0652" w:rsidRDefault="005A0652">
      <w:pPr>
        <w:spacing w:after="0" w:line="264" w:lineRule="auto"/>
        <w:ind w:left="120"/>
        <w:jc w:val="both"/>
        <w:rPr>
          <w:lang w:val="ru-RU"/>
        </w:rPr>
      </w:pPr>
    </w:p>
    <w:p w:rsidR="005A0652" w:rsidRDefault="00C85E74">
      <w:pPr>
        <w:spacing w:after="0" w:line="264" w:lineRule="auto"/>
        <w:ind w:firstLine="600"/>
        <w:jc w:val="both"/>
        <w:rPr>
          <w:lang w:val="ru-RU"/>
        </w:rPr>
      </w:pPr>
      <w:r>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5A0652" w:rsidRDefault="00C85E74">
      <w:pPr>
        <w:spacing w:after="0" w:line="264" w:lineRule="auto"/>
        <w:ind w:firstLine="600"/>
        <w:jc w:val="both"/>
        <w:rPr>
          <w:lang w:val="ru-RU"/>
        </w:rPr>
      </w:pPr>
      <w:r>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Pr>
          <w:rFonts w:ascii="Times New Roman" w:hAnsi="Times New Roman"/>
          <w:color w:val="000000"/>
          <w:sz w:val="28"/>
          <w:lang w:val="ru-RU"/>
        </w:rPr>
        <w:t>у</w:t>
      </w:r>
      <w:proofErr w:type="gramEnd"/>
      <w:r>
        <w:rPr>
          <w:rFonts w:ascii="Times New Roman" w:hAnsi="Times New Roman"/>
          <w:color w:val="000000"/>
          <w:sz w:val="28"/>
          <w:lang w:val="ru-RU"/>
        </w:rPr>
        <w:t xml:space="preserve"> обучающихся.</w:t>
      </w:r>
    </w:p>
    <w:p w:rsidR="005A0652" w:rsidRDefault="00C85E74">
      <w:pPr>
        <w:spacing w:after="0" w:line="264" w:lineRule="auto"/>
        <w:ind w:firstLine="600"/>
        <w:jc w:val="both"/>
        <w:rPr>
          <w:lang w:val="ru-RU"/>
        </w:rPr>
      </w:pPr>
      <w:r>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5A0652" w:rsidRDefault="00C85E74">
      <w:pPr>
        <w:numPr>
          <w:ilvl w:val="0"/>
          <w:numId w:val="1"/>
        </w:numPr>
        <w:spacing w:after="0" w:line="264" w:lineRule="auto"/>
        <w:jc w:val="both"/>
      </w:pPr>
      <w:r>
        <w:rPr>
          <w:rFonts w:ascii="Times New Roman" w:hAnsi="Times New Roman"/>
          <w:color w:val="000000"/>
          <w:sz w:val="28"/>
        </w:rPr>
        <w:t>научно объяснять явления;</w:t>
      </w:r>
    </w:p>
    <w:p w:rsidR="005A0652" w:rsidRDefault="00C85E74">
      <w:pPr>
        <w:numPr>
          <w:ilvl w:val="0"/>
          <w:numId w:val="1"/>
        </w:numPr>
        <w:spacing w:after="0" w:line="264" w:lineRule="auto"/>
        <w:jc w:val="both"/>
        <w:rPr>
          <w:lang w:val="ru-RU"/>
        </w:rPr>
      </w:pPr>
      <w:r>
        <w:rPr>
          <w:rFonts w:ascii="Times New Roman" w:hAnsi="Times New Roman"/>
          <w:color w:val="000000"/>
          <w:sz w:val="28"/>
          <w:lang w:val="ru-RU"/>
        </w:rPr>
        <w:t>оценивать и понимать особенности научного исследования;</w:t>
      </w:r>
    </w:p>
    <w:p w:rsidR="005A0652" w:rsidRDefault="00C85E74">
      <w:pPr>
        <w:numPr>
          <w:ilvl w:val="0"/>
          <w:numId w:val="1"/>
        </w:numPr>
        <w:spacing w:after="0" w:line="264" w:lineRule="auto"/>
        <w:jc w:val="both"/>
        <w:rPr>
          <w:lang w:val="ru-RU"/>
        </w:rPr>
      </w:pPr>
      <w:r>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5A0652" w:rsidRDefault="00C85E74">
      <w:pPr>
        <w:spacing w:after="0" w:line="264" w:lineRule="auto"/>
        <w:ind w:firstLine="600"/>
        <w:jc w:val="both"/>
      </w:pPr>
      <w:r>
        <w:rPr>
          <w:rFonts w:ascii="Times New Roman" w:hAnsi="Times New Roman"/>
          <w:b/>
          <w:color w:val="000000"/>
          <w:sz w:val="28"/>
        </w:rPr>
        <w:t>Цели изучения физики:</w:t>
      </w:r>
    </w:p>
    <w:p w:rsidR="005A0652" w:rsidRDefault="00C85E74">
      <w:pPr>
        <w:numPr>
          <w:ilvl w:val="0"/>
          <w:numId w:val="2"/>
        </w:numPr>
        <w:spacing w:after="0" w:line="264" w:lineRule="auto"/>
        <w:jc w:val="both"/>
        <w:rPr>
          <w:lang w:val="ru-RU"/>
        </w:rPr>
      </w:pPr>
      <w:r>
        <w:rPr>
          <w:rFonts w:ascii="Times New Roman" w:hAnsi="Times New Roman"/>
          <w:color w:val="000000"/>
          <w:sz w:val="28"/>
          <w:lang w:val="ru-RU"/>
        </w:rPr>
        <w:t xml:space="preserve">приобретение интереса и </w:t>
      </w:r>
      <w:proofErr w:type="gramStart"/>
      <w:r>
        <w:rPr>
          <w:rFonts w:ascii="Times New Roman" w:hAnsi="Times New Roman"/>
          <w:color w:val="000000"/>
          <w:sz w:val="28"/>
          <w:lang w:val="ru-RU"/>
        </w:rPr>
        <w:t>стремления</w:t>
      </w:r>
      <w:proofErr w:type="gramEnd"/>
      <w:r>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5A0652" w:rsidRDefault="00C85E74">
      <w:pPr>
        <w:numPr>
          <w:ilvl w:val="0"/>
          <w:numId w:val="2"/>
        </w:numPr>
        <w:spacing w:after="0" w:line="264" w:lineRule="auto"/>
        <w:jc w:val="both"/>
        <w:rPr>
          <w:lang w:val="ru-RU"/>
        </w:rPr>
      </w:pPr>
      <w:r>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5A0652" w:rsidRDefault="00C85E74">
      <w:pPr>
        <w:numPr>
          <w:ilvl w:val="0"/>
          <w:numId w:val="2"/>
        </w:numPr>
        <w:spacing w:after="0" w:line="264" w:lineRule="auto"/>
        <w:jc w:val="both"/>
        <w:rPr>
          <w:lang w:val="ru-RU"/>
        </w:rPr>
      </w:pPr>
      <w:r>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5A0652" w:rsidRDefault="00C85E74">
      <w:pPr>
        <w:numPr>
          <w:ilvl w:val="0"/>
          <w:numId w:val="2"/>
        </w:numPr>
        <w:spacing w:after="0" w:line="264" w:lineRule="auto"/>
        <w:jc w:val="both"/>
        <w:rPr>
          <w:lang w:val="ru-RU"/>
        </w:rPr>
      </w:pPr>
      <w:r>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5A0652" w:rsidRDefault="00C85E74">
      <w:pPr>
        <w:numPr>
          <w:ilvl w:val="0"/>
          <w:numId w:val="2"/>
        </w:numPr>
        <w:spacing w:after="0" w:line="264" w:lineRule="auto"/>
        <w:jc w:val="both"/>
        <w:rPr>
          <w:lang w:val="ru-RU"/>
        </w:rPr>
      </w:pPr>
      <w:r>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lang w:val="ru-RU"/>
        </w:rPr>
        <w:t>задач</w:t>
      </w:r>
      <w:r>
        <w:rPr>
          <w:rFonts w:ascii="Times New Roman" w:hAnsi="Times New Roman"/>
          <w:color w:val="000000"/>
          <w:sz w:val="28"/>
          <w:lang w:val="ru-RU"/>
        </w:rPr>
        <w:t>:</w:t>
      </w:r>
    </w:p>
    <w:p w:rsidR="005A0652" w:rsidRDefault="00C85E74">
      <w:pPr>
        <w:numPr>
          <w:ilvl w:val="0"/>
          <w:numId w:val="3"/>
        </w:numPr>
        <w:spacing w:after="0" w:line="264" w:lineRule="auto"/>
        <w:jc w:val="both"/>
        <w:rPr>
          <w:lang w:val="ru-RU"/>
        </w:rPr>
      </w:pPr>
      <w:r>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5A0652" w:rsidRDefault="00C85E74">
      <w:pPr>
        <w:numPr>
          <w:ilvl w:val="0"/>
          <w:numId w:val="3"/>
        </w:numPr>
        <w:spacing w:after="0" w:line="264" w:lineRule="auto"/>
        <w:jc w:val="both"/>
        <w:rPr>
          <w:lang w:val="ru-RU"/>
        </w:rPr>
      </w:pPr>
      <w:r>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5A0652" w:rsidRDefault="00C85E74">
      <w:pPr>
        <w:numPr>
          <w:ilvl w:val="0"/>
          <w:numId w:val="3"/>
        </w:numPr>
        <w:spacing w:after="0" w:line="264" w:lineRule="auto"/>
        <w:jc w:val="both"/>
        <w:rPr>
          <w:lang w:val="ru-RU"/>
        </w:rPr>
      </w:pPr>
      <w:r>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5A0652" w:rsidRDefault="00C85E74">
      <w:pPr>
        <w:numPr>
          <w:ilvl w:val="0"/>
          <w:numId w:val="3"/>
        </w:numPr>
        <w:spacing w:after="0" w:line="264" w:lineRule="auto"/>
        <w:jc w:val="both"/>
        <w:rPr>
          <w:lang w:val="ru-RU"/>
        </w:rPr>
      </w:pPr>
      <w:r>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5A0652" w:rsidRDefault="00C85E74">
      <w:pPr>
        <w:numPr>
          <w:ilvl w:val="0"/>
          <w:numId w:val="3"/>
        </w:numPr>
        <w:spacing w:after="0" w:line="264" w:lineRule="auto"/>
        <w:jc w:val="both"/>
        <w:rPr>
          <w:lang w:val="ru-RU"/>
        </w:rPr>
      </w:pPr>
      <w:r>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5A0652" w:rsidRDefault="00C85E74">
      <w:pPr>
        <w:numPr>
          <w:ilvl w:val="0"/>
          <w:numId w:val="3"/>
        </w:numPr>
        <w:spacing w:after="0" w:line="264" w:lineRule="auto"/>
        <w:jc w:val="both"/>
        <w:rPr>
          <w:lang w:val="ru-RU"/>
        </w:rPr>
      </w:pPr>
      <w:r>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sz w:val="28"/>
          <w:lang w:val="ru-RU"/>
        </w:rPr>
        <w:br/>
      </w:r>
      <w:bookmarkStart w:id="4" w:name="8ddfe65f-f659-49ad-9159-952bb7a2712d"/>
      <w:bookmarkEnd w:id="4"/>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5A0652" w:rsidRDefault="005A0652">
      <w:pPr>
        <w:rPr>
          <w:lang w:val="ru-RU"/>
        </w:rPr>
        <w:sectPr w:rsidR="005A0652">
          <w:pgSz w:w="11906" w:h="16383"/>
          <w:pgMar w:top="1134" w:right="850" w:bottom="1134" w:left="1701" w:header="720" w:footer="720" w:gutter="0"/>
          <w:cols w:space="720"/>
          <w:docGrid w:linePitch="360"/>
        </w:sectPr>
      </w:pPr>
    </w:p>
    <w:p w:rsidR="005A0652" w:rsidRDefault="00C85E74">
      <w:pPr>
        <w:spacing w:after="0" w:line="264" w:lineRule="auto"/>
        <w:ind w:left="120"/>
        <w:jc w:val="both"/>
        <w:rPr>
          <w:lang w:val="ru-RU"/>
        </w:rPr>
      </w:pPr>
      <w:bookmarkStart w:id="5" w:name="_Toc124426195"/>
      <w:bookmarkStart w:id="6" w:name="block-29150462"/>
      <w:bookmarkEnd w:id="3"/>
      <w:bookmarkEnd w:id="5"/>
      <w:r>
        <w:rPr>
          <w:rFonts w:ascii="Times New Roman" w:hAnsi="Times New Roman"/>
          <w:b/>
          <w:color w:val="000000"/>
          <w:sz w:val="28"/>
          <w:lang w:val="ru-RU"/>
        </w:rPr>
        <w:lastRenderedPageBreak/>
        <w:t xml:space="preserve">СОДЕРЖАНИЕ ОБУЧЕНИЯ </w:t>
      </w:r>
    </w:p>
    <w:p w:rsidR="005A0652" w:rsidRDefault="005A0652">
      <w:pPr>
        <w:spacing w:after="0" w:line="264" w:lineRule="auto"/>
        <w:ind w:left="120"/>
        <w:jc w:val="both"/>
        <w:rPr>
          <w:lang w:val="ru-RU"/>
        </w:rPr>
      </w:pPr>
    </w:p>
    <w:p w:rsidR="005A0652" w:rsidRDefault="00C85E74">
      <w:pPr>
        <w:spacing w:after="0" w:line="264" w:lineRule="auto"/>
        <w:ind w:left="120"/>
        <w:jc w:val="both"/>
        <w:rPr>
          <w:lang w:val="ru-RU"/>
        </w:rPr>
      </w:pPr>
      <w:r>
        <w:rPr>
          <w:rFonts w:ascii="Times New Roman" w:hAnsi="Times New Roman"/>
          <w:b/>
          <w:color w:val="000000"/>
          <w:sz w:val="28"/>
          <w:lang w:val="ru-RU"/>
        </w:rPr>
        <w:t>8 КЛАСС</w:t>
      </w:r>
    </w:p>
    <w:p w:rsidR="005A0652" w:rsidRDefault="005A0652">
      <w:pPr>
        <w:spacing w:after="0" w:line="264" w:lineRule="auto"/>
        <w:ind w:left="120"/>
        <w:jc w:val="both"/>
        <w:rPr>
          <w:lang w:val="ru-RU"/>
        </w:rPr>
      </w:pPr>
    </w:p>
    <w:p w:rsidR="005A0652" w:rsidRDefault="00C85E74">
      <w:pPr>
        <w:spacing w:after="0" w:line="264" w:lineRule="auto"/>
        <w:ind w:firstLine="600"/>
        <w:jc w:val="both"/>
        <w:rPr>
          <w:lang w:val="ru-RU"/>
        </w:rPr>
      </w:pPr>
      <w:r>
        <w:rPr>
          <w:rFonts w:ascii="Times New Roman" w:hAnsi="Times New Roman"/>
          <w:b/>
          <w:color w:val="000000"/>
          <w:sz w:val="28"/>
          <w:lang w:val="ru-RU"/>
        </w:rPr>
        <w:t>Раздел 1. Тепловые явления</w:t>
      </w:r>
      <w:r>
        <w:rPr>
          <w:rFonts w:ascii="Times New Roman" w:hAnsi="Times New Roman"/>
          <w:color w:val="000000"/>
          <w:sz w:val="28"/>
          <w:lang w:val="ru-RU"/>
        </w:rPr>
        <w:t>.</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Влажность воздуха.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Энергия топлива. Удельная теплота сгорания.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Закон сохранения и превращения энергии в тепловых процессах. </w:t>
      </w:r>
    </w:p>
    <w:p w:rsidR="005A0652" w:rsidRDefault="00C85E74">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5A0652" w:rsidRDefault="00C85E74">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5A0652" w:rsidRDefault="00C85E74">
      <w:pPr>
        <w:numPr>
          <w:ilvl w:val="0"/>
          <w:numId w:val="14"/>
        </w:numPr>
        <w:spacing w:after="0" w:line="264" w:lineRule="auto"/>
        <w:jc w:val="both"/>
      </w:pPr>
      <w:r>
        <w:rPr>
          <w:rFonts w:ascii="Times New Roman" w:hAnsi="Times New Roman"/>
          <w:color w:val="000000"/>
          <w:sz w:val="28"/>
        </w:rPr>
        <w:t xml:space="preserve">Наблюдение диффузии. </w:t>
      </w:r>
    </w:p>
    <w:p w:rsidR="005A0652" w:rsidRDefault="00C85E74">
      <w:pPr>
        <w:numPr>
          <w:ilvl w:val="0"/>
          <w:numId w:val="14"/>
        </w:numPr>
        <w:spacing w:after="0" w:line="264" w:lineRule="auto"/>
        <w:jc w:val="both"/>
        <w:rPr>
          <w:lang w:val="ru-RU"/>
        </w:rPr>
      </w:pPr>
      <w:r>
        <w:rPr>
          <w:rFonts w:ascii="Times New Roman" w:hAnsi="Times New Roman"/>
          <w:color w:val="000000"/>
          <w:sz w:val="28"/>
          <w:lang w:val="ru-RU"/>
        </w:rPr>
        <w:t xml:space="preserve">Наблюдение явлений смачивания и капиллярных явлений. </w:t>
      </w:r>
    </w:p>
    <w:p w:rsidR="005A0652" w:rsidRDefault="00C85E74">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5A0652" w:rsidRDefault="00C85E74">
      <w:pPr>
        <w:numPr>
          <w:ilvl w:val="0"/>
          <w:numId w:val="14"/>
        </w:numPr>
        <w:spacing w:after="0" w:line="264" w:lineRule="auto"/>
        <w:jc w:val="both"/>
        <w:rPr>
          <w:lang w:val="ru-RU"/>
        </w:rPr>
      </w:pPr>
      <w:r>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5A0652" w:rsidRDefault="00C85E74">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5A0652" w:rsidRDefault="00C85E74">
      <w:pPr>
        <w:numPr>
          <w:ilvl w:val="0"/>
          <w:numId w:val="14"/>
        </w:numPr>
        <w:spacing w:after="0" w:line="264" w:lineRule="auto"/>
        <w:jc w:val="both"/>
      </w:pPr>
      <w:r>
        <w:rPr>
          <w:rFonts w:ascii="Times New Roman" w:hAnsi="Times New Roman"/>
          <w:color w:val="000000"/>
          <w:sz w:val="28"/>
        </w:rPr>
        <w:t xml:space="preserve">Виды теплопередачи. </w:t>
      </w:r>
    </w:p>
    <w:p w:rsidR="005A0652" w:rsidRDefault="00C85E74">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5A0652" w:rsidRDefault="00C85E74">
      <w:pPr>
        <w:numPr>
          <w:ilvl w:val="0"/>
          <w:numId w:val="14"/>
        </w:numPr>
        <w:spacing w:after="0" w:line="264" w:lineRule="auto"/>
        <w:jc w:val="both"/>
        <w:rPr>
          <w:lang w:val="ru-RU"/>
        </w:rPr>
      </w:pPr>
      <w:r>
        <w:rPr>
          <w:rFonts w:ascii="Times New Roman" w:hAnsi="Times New Roman"/>
          <w:color w:val="000000"/>
          <w:sz w:val="28"/>
          <w:lang w:val="ru-RU"/>
        </w:rPr>
        <w:t xml:space="preserve">Нагревание при совершении работы внешними силами. </w:t>
      </w:r>
    </w:p>
    <w:p w:rsidR="005A0652" w:rsidRDefault="00C85E74">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5A0652" w:rsidRDefault="00C85E74">
      <w:pPr>
        <w:numPr>
          <w:ilvl w:val="0"/>
          <w:numId w:val="14"/>
        </w:numPr>
        <w:spacing w:after="0" w:line="264" w:lineRule="auto"/>
        <w:jc w:val="both"/>
      </w:pPr>
      <w:r>
        <w:rPr>
          <w:rFonts w:ascii="Times New Roman" w:hAnsi="Times New Roman"/>
          <w:color w:val="000000"/>
          <w:sz w:val="28"/>
        </w:rPr>
        <w:t xml:space="preserve">Наблюдение кипения. </w:t>
      </w:r>
    </w:p>
    <w:p w:rsidR="005A0652" w:rsidRDefault="00C85E74">
      <w:pPr>
        <w:numPr>
          <w:ilvl w:val="0"/>
          <w:numId w:val="14"/>
        </w:numPr>
        <w:spacing w:after="0" w:line="264" w:lineRule="auto"/>
        <w:jc w:val="both"/>
        <w:rPr>
          <w:lang w:val="ru-RU"/>
        </w:rPr>
      </w:pPr>
      <w:r>
        <w:rPr>
          <w:rFonts w:ascii="Times New Roman" w:hAnsi="Times New Roman"/>
          <w:color w:val="000000"/>
          <w:sz w:val="28"/>
          <w:lang w:val="ru-RU"/>
        </w:rPr>
        <w:lastRenderedPageBreak/>
        <w:t>Наблюдение постоянства температуры при плавлении.</w:t>
      </w:r>
    </w:p>
    <w:p w:rsidR="005A0652" w:rsidRDefault="00C85E74">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5A0652" w:rsidRDefault="00C85E74">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Опыты по обнаружению действия сил молекулярного притяжения.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Опыты по выращиванию кристаллов поваренной соли или сахара.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Опыты по наблюдению теплового расширения газов, жидкостей и твёрдых тел.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Определение давления воздуха в баллоне шприца.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Проверка </w:t>
      </w:r>
      <w:proofErr w:type="gramStart"/>
      <w:r>
        <w:rPr>
          <w:rFonts w:ascii="Times New Roman" w:hAnsi="Times New Roman"/>
          <w:color w:val="000000"/>
          <w:sz w:val="28"/>
          <w:lang w:val="ru-RU"/>
        </w:rPr>
        <w:t>гипотезы линейной зависимости длины столбика жидкости</w:t>
      </w:r>
      <w:proofErr w:type="gramEnd"/>
      <w:r>
        <w:rPr>
          <w:rFonts w:ascii="Times New Roman" w:hAnsi="Times New Roman"/>
          <w:color w:val="000000"/>
          <w:sz w:val="28"/>
          <w:lang w:val="ru-RU"/>
        </w:rPr>
        <w:t xml:space="preserve"> в термометрической трубке от температуры.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5A0652" w:rsidRDefault="00C85E74">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5A0652" w:rsidRDefault="00C85E74">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5A0652" w:rsidRDefault="00C85E74">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5A0652" w:rsidRDefault="00C85E74">
      <w:pPr>
        <w:numPr>
          <w:ilvl w:val="0"/>
          <w:numId w:val="15"/>
        </w:numPr>
        <w:spacing w:after="0" w:line="264" w:lineRule="auto"/>
        <w:jc w:val="both"/>
        <w:rPr>
          <w:lang w:val="ru-RU"/>
        </w:rPr>
      </w:pPr>
      <w:r>
        <w:rPr>
          <w:rFonts w:ascii="Times New Roman" w:hAnsi="Times New Roman"/>
          <w:color w:val="000000"/>
          <w:sz w:val="28"/>
          <w:lang w:val="ru-RU"/>
        </w:rPr>
        <w:t xml:space="preserve">Определение удельной теплоты плавления льда. </w:t>
      </w:r>
    </w:p>
    <w:p w:rsidR="005A0652" w:rsidRDefault="00C85E74">
      <w:pPr>
        <w:spacing w:after="0" w:line="264" w:lineRule="auto"/>
        <w:ind w:firstLine="600"/>
        <w:jc w:val="both"/>
        <w:rPr>
          <w:lang w:val="ru-RU"/>
        </w:rPr>
      </w:pPr>
      <w:r>
        <w:rPr>
          <w:rFonts w:ascii="Times New Roman" w:hAnsi="Times New Roman"/>
          <w:b/>
          <w:color w:val="000000"/>
          <w:sz w:val="28"/>
          <w:lang w:val="ru-RU"/>
        </w:rPr>
        <w:t>Раздел 2. Электрические и магнитные явления.</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5A0652" w:rsidRDefault="00C85E74">
      <w:pPr>
        <w:spacing w:after="0" w:line="264" w:lineRule="auto"/>
        <w:ind w:firstLine="600"/>
        <w:jc w:val="both"/>
        <w:rPr>
          <w:lang w:val="ru-RU"/>
        </w:rPr>
      </w:pPr>
      <w:r>
        <w:rPr>
          <w:rFonts w:ascii="Times New Roman" w:hAnsi="Times New Roman"/>
          <w:color w:val="000000"/>
          <w:sz w:val="28"/>
          <w:lang w:val="ru-RU"/>
        </w:rPr>
        <w:lastRenderedPageBreak/>
        <w:t xml:space="preserve">Работа и мощность электрического тока. Закон </w:t>
      </w:r>
      <w:proofErr w:type="gramStart"/>
      <w:r>
        <w:rPr>
          <w:rFonts w:ascii="Times New Roman" w:hAnsi="Times New Roman"/>
          <w:color w:val="000000"/>
          <w:sz w:val="28"/>
          <w:lang w:val="ru-RU"/>
        </w:rPr>
        <w:t>Джоуля–Ленца</w:t>
      </w:r>
      <w:proofErr w:type="gramEnd"/>
      <w:r>
        <w:rPr>
          <w:rFonts w:ascii="Times New Roman" w:hAnsi="Times New Roman"/>
          <w:color w:val="000000"/>
          <w:sz w:val="28"/>
          <w:lang w:val="ru-RU"/>
        </w:rPr>
        <w:t xml:space="preserve">. Электрические цепи и потребители электрической энергии в быту. Короткое замыкание.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5A0652" w:rsidRDefault="00C85E74">
      <w:pPr>
        <w:spacing w:after="0" w:line="264" w:lineRule="auto"/>
        <w:ind w:firstLine="600"/>
        <w:jc w:val="both"/>
      </w:pPr>
      <w:proofErr w:type="gramStart"/>
      <w:r>
        <w:rPr>
          <w:rFonts w:ascii="Times New Roman" w:hAnsi="Times New Roman"/>
          <w:b/>
          <w:i/>
          <w:color w:val="000000"/>
          <w:sz w:val="28"/>
        </w:rPr>
        <w:t>Демонстрации.</w:t>
      </w:r>
      <w:proofErr w:type="gramEnd"/>
    </w:p>
    <w:p w:rsidR="005A0652" w:rsidRDefault="00C85E74">
      <w:pPr>
        <w:numPr>
          <w:ilvl w:val="0"/>
          <w:numId w:val="16"/>
        </w:numPr>
        <w:spacing w:after="0" w:line="264" w:lineRule="auto"/>
        <w:jc w:val="both"/>
      </w:pPr>
      <w:r>
        <w:rPr>
          <w:rFonts w:ascii="Times New Roman" w:hAnsi="Times New Roman"/>
          <w:color w:val="000000"/>
          <w:sz w:val="28"/>
        </w:rPr>
        <w:t xml:space="preserve">Электризация тел. </w:t>
      </w:r>
    </w:p>
    <w:p w:rsidR="005A0652" w:rsidRDefault="00C85E74">
      <w:pPr>
        <w:numPr>
          <w:ilvl w:val="0"/>
          <w:numId w:val="16"/>
        </w:numPr>
        <w:spacing w:after="0" w:line="264" w:lineRule="auto"/>
        <w:jc w:val="both"/>
        <w:rPr>
          <w:lang w:val="ru-RU"/>
        </w:rPr>
      </w:pPr>
      <w:r>
        <w:rPr>
          <w:rFonts w:ascii="Times New Roman" w:hAnsi="Times New Roman"/>
          <w:color w:val="000000"/>
          <w:sz w:val="28"/>
          <w:lang w:val="ru-RU"/>
        </w:rPr>
        <w:t xml:space="preserve">Два рода электрических зарядов и взаимодействие заряженных тел. </w:t>
      </w:r>
    </w:p>
    <w:p w:rsidR="005A0652" w:rsidRDefault="00C85E74">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5A0652" w:rsidRDefault="00C85E74">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5A0652" w:rsidRDefault="00C85E74">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5A0652" w:rsidRDefault="00C85E74">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5A0652" w:rsidRDefault="00C85E74">
      <w:pPr>
        <w:numPr>
          <w:ilvl w:val="0"/>
          <w:numId w:val="16"/>
        </w:numPr>
        <w:spacing w:after="0" w:line="264" w:lineRule="auto"/>
        <w:jc w:val="both"/>
        <w:rPr>
          <w:lang w:val="ru-RU"/>
        </w:rPr>
      </w:pPr>
      <w:r>
        <w:rPr>
          <w:rFonts w:ascii="Times New Roman" w:hAnsi="Times New Roman"/>
          <w:color w:val="000000"/>
          <w:sz w:val="28"/>
          <w:lang w:val="ru-RU"/>
        </w:rPr>
        <w:t xml:space="preserve">Моделирование силовых линий электрического поля. </w:t>
      </w:r>
    </w:p>
    <w:p w:rsidR="005A0652" w:rsidRDefault="00C85E74">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5A0652" w:rsidRDefault="00C85E74">
      <w:pPr>
        <w:numPr>
          <w:ilvl w:val="0"/>
          <w:numId w:val="16"/>
        </w:numPr>
        <w:spacing w:after="0" w:line="264" w:lineRule="auto"/>
        <w:jc w:val="both"/>
      </w:pPr>
      <w:r>
        <w:rPr>
          <w:rFonts w:ascii="Times New Roman" w:hAnsi="Times New Roman"/>
          <w:color w:val="000000"/>
          <w:sz w:val="28"/>
        </w:rPr>
        <w:t>Действия электрического тока.</w:t>
      </w:r>
    </w:p>
    <w:p w:rsidR="005A0652" w:rsidRDefault="00C85E74">
      <w:pPr>
        <w:numPr>
          <w:ilvl w:val="0"/>
          <w:numId w:val="16"/>
        </w:numPr>
        <w:spacing w:after="0" w:line="264" w:lineRule="auto"/>
        <w:jc w:val="both"/>
      </w:pPr>
      <w:r>
        <w:rPr>
          <w:rFonts w:ascii="Times New Roman" w:hAnsi="Times New Roman"/>
          <w:color w:val="000000"/>
          <w:sz w:val="28"/>
        </w:rPr>
        <w:t>Электрический ток в жидкости.</w:t>
      </w:r>
    </w:p>
    <w:p w:rsidR="005A0652" w:rsidRDefault="00C85E74">
      <w:pPr>
        <w:numPr>
          <w:ilvl w:val="0"/>
          <w:numId w:val="16"/>
        </w:numPr>
        <w:spacing w:after="0" w:line="264" w:lineRule="auto"/>
        <w:jc w:val="both"/>
      </w:pPr>
      <w:r>
        <w:rPr>
          <w:rFonts w:ascii="Times New Roman" w:hAnsi="Times New Roman"/>
          <w:color w:val="000000"/>
          <w:sz w:val="28"/>
        </w:rPr>
        <w:t xml:space="preserve">Газовый разряд. </w:t>
      </w:r>
    </w:p>
    <w:p w:rsidR="005A0652" w:rsidRDefault="00C85E74">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5A0652" w:rsidRDefault="00C85E74">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5A0652" w:rsidRDefault="00C85E74">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5A0652" w:rsidRDefault="00C85E74">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5A0652" w:rsidRDefault="00C85E74">
      <w:pPr>
        <w:numPr>
          <w:ilvl w:val="0"/>
          <w:numId w:val="16"/>
        </w:numPr>
        <w:spacing w:after="0" w:line="264" w:lineRule="auto"/>
        <w:jc w:val="both"/>
        <w:rPr>
          <w:lang w:val="ru-RU"/>
        </w:rPr>
      </w:pPr>
      <w:r>
        <w:rPr>
          <w:rFonts w:ascii="Times New Roman" w:hAnsi="Times New Roman"/>
          <w:color w:val="000000"/>
          <w:sz w:val="28"/>
          <w:lang w:val="ru-RU"/>
        </w:rPr>
        <w:t>Моделирование невозможности разделения полюсов магнита.</w:t>
      </w:r>
    </w:p>
    <w:p w:rsidR="005A0652" w:rsidRDefault="00C85E74">
      <w:pPr>
        <w:numPr>
          <w:ilvl w:val="0"/>
          <w:numId w:val="16"/>
        </w:numPr>
        <w:spacing w:after="0" w:line="264" w:lineRule="auto"/>
        <w:jc w:val="both"/>
        <w:rPr>
          <w:lang w:val="ru-RU"/>
        </w:rPr>
      </w:pPr>
      <w:r>
        <w:rPr>
          <w:rFonts w:ascii="Times New Roman" w:hAnsi="Times New Roman"/>
          <w:color w:val="000000"/>
          <w:sz w:val="28"/>
          <w:lang w:val="ru-RU"/>
        </w:rPr>
        <w:t xml:space="preserve">Моделирование магнитных полей постоянных магнитов. </w:t>
      </w:r>
    </w:p>
    <w:p w:rsidR="005A0652" w:rsidRDefault="00C85E74">
      <w:pPr>
        <w:numPr>
          <w:ilvl w:val="0"/>
          <w:numId w:val="16"/>
        </w:numPr>
        <w:spacing w:after="0" w:line="264" w:lineRule="auto"/>
        <w:jc w:val="both"/>
      </w:pPr>
      <w:r>
        <w:rPr>
          <w:rFonts w:ascii="Times New Roman" w:hAnsi="Times New Roman"/>
          <w:color w:val="000000"/>
          <w:sz w:val="28"/>
        </w:rPr>
        <w:t xml:space="preserve">Опыт Эрстеда. </w:t>
      </w:r>
    </w:p>
    <w:p w:rsidR="005A0652" w:rsidRDefault="00C85E74">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5A0652" w:rsidRDefault="00C85E74">
      <w:pPr>
        <w:numPr>
          <w:ilvl w:val="0"/>
          <w:numId w:val="16"/>
        </w:numPr>
        <w:spacing w:after="0" w:line="264" w:lineRule="auto"/>
        <w:jc w:val="both"/>
        <w:rPr>
          <w:lang w:val="ru-RU"/>
        </w:rPr>
      </w:pPr>
      <w:r>
        <w:rPr>
          <w:rFonts w:ascii="Times New Roman" w:hAnsi="Times New Roman"/>
          <w:color w:val="000000"/>
          <w:sz w:val="28"/>
          <w:lang w:val="ru-RU"/>
        </w:rPr>
        <w:t xml:space="preserve">Действие магнитного поля на проводник с током. </w:t>
      </w:r>
    </w:p>
    <w:p w:rsidR="005A0652" w:rsidRDefault="00C85E74">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5A0652" w:rsidRDefault="00C85E74">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5A0652" w:rsidRDefault="00C85E74">
      <w:pPr>
        <w:numPr>
          <w:ilvl w:val="0"/>
          <w:numId w:val="16"/>
        </w:numPr>
        <w:spacing w:after="0" w:line="264" w:lineRule="auto"/>
        <w:jc w:val="both"/>
      </w:pPr>
      <w:r>
        <w:rPr>
          <w:rFonts w:ascii="Times New Roman" w:hAnsi="Times New Roman"/>
          <w:color w:val="000000"/>
          <w:sz w:val="28"/>
        </w:rPr>
        <w:t xml:space="preserve">Опыты Фарадея. </w:t>
      </w:r>
    </w:p>
    <w:p w:rsidR="005A0652" w:rsidRDefault="00C85E74">
      <w:pPr>
        <w:numPr>
          <w:ilvl w:val="0"/>
          <w:numId w:val="16"/>
        </w:numPr>
        <w:spacing w:after="0" w:line="264" w:lineRule="auto"/>
        <w:jc w:val="both"/>
        <w:rPr>
          <w:lang w:val="ru-RU"/>
        </w:rPr>
      </w:pPr>
      <w:r>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5A0652" w:rsidRDefault="00C85E74">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5A0652" w:rsidRDefault="00C85E74">
      <w:pPr>
        <w:spacing w:after="0" w:line="264" w:lineRule="auto"/>
        <w:ind w:firstLine="600"/>
        <w:jc w:val="both"/>
      </w:pPr>
      <w:proofErr w:type="gramStart"/>
      <w:r>
        <w:rPr>
          <w:rFonts w:ascii="Times New Roman" w:hAnsi="Times New Roman"/>
          <w:b/>
          <w:i/>
          <w:color w:val="000000"/>
          <w:sz w:val="28"/>
        </w:rPr>
        <w:lastRenderedPageBreak/>
        <w:t>Лабораторные работы и опыты.</w:t>
      </w:r>
      <w:proofErr w:type="gramEnd"/>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Опыты по наблюдению электризации тел индукцией и при соприкосновении.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действия электрического поля на проводники и диэлектрики.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Сборка и проверка работы электрической цепи постоянного тока.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Измерение и регулирование силы тока. </w:t>
      </w:r>
    </w:p>
    <w:p w:rsidR="005A0652" w:rsidRDefault="00C85E74">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Проверка правила для силы тока при параллельном соединении резисторов.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Определение работы электрического тока, идущего через резистор.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Определение мощности электрического тока, выделяемой на резисторе.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5A0652" w:rsidRDefault="00C85E74">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магнитного взаимодействия постоянных магнитов.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действия электрического тока на магнитную стрелку.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Изучение действия магнитного поля на проводник с током.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 xml:space="preserve">Конструирование и изучение работы электродвигателя. </w:t>
      </w:r>
    </w:p>
    <w:p w:rsidR="005A0652" w:rsidRDefault="00C85E74">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5A0652" w:rsidRDefault="00C85E74">
      <w:pPr>
        <w:numPr>
          <w:ilvl w:val="0"/>
          <w:numId w:val="17"/>
        </w:numPr>
        <w:spacing w:after="0" w:line="264" w:lineRule="auto"/>
        <w:jc w:val="both"/>
        <w:rPr>
          <w:lang w:val="ru-RU"/>
        </w:rPr>
      </w:pPr>
      <w:r>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5A0652" w:rsidRDefault="005A0652">
      <w:pPr>
        <w:rPr>
          <w:lang w:val="ru-RU"/>
        </w:rPr>
        <w:sectPr w:rsidR="005A0652">
          <w:pgSz w:w="11906" w:h="16383"/>
          <w:pgMar w:top="1134" w:right="850" w:bottom="1134" w:left="1701" w:header="720" w:footer="720" w:gutter="0"/>
          <w:cols w:space="720"/>
          <w:docGrid w:linePitch="360"/>
        </w:sectPr>
      </w:pPr>
    </w:p>
    <w:p w:rsidR="005A0652" w:rsidRDefault="00C85E74">
      <w:pPr>
        <w:spacing w:after="0" w:line="264" w:lineRule="auto"/>
        <w:ind w:left="120"/>
        <w:jc w:val="both"/>
        <w:rPr>
          <w:lang w:val="ru-RU"/>
        </w:rPr>
      </w:pPr>
      <w:bookmarkStart w:id="7" w:name="_Toc124426206"/>
      <w:bookmarkStart w:id="8" w:name="block-29150459"/>
      <w:bookmarkEnd w:id="6"/>
      <w:bookmarkEnd w:id="7"/>
      <w:r>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5A0652" w:rsidRDefault="005A0652">
      <w:pPr>
        <w:spacing w:after="0" w:line="264" w:lineRule="auto"/>
        <w:ind w:left="120"/>
        <w:jc w:val="both"/>
        <w:rPr>
          <w:lang w:val="ru-RU"/>
        </w:rPr>
      </w:pPr>
    </w:p>
    <w:p w:rsidR="005A0652" w:rsidRDefault="00C85E74">
      <w:pPr>
        <w:spacing w:after="0" w:line="264" w:lineRule="auto"/>
        <w:ind w:firstLine="600"/>
        <w:jc w:val="both"/>
        <w:rPr>
          <w:lang w:val="ru-RU"/>
        </w:rPr>
      </w:pPr>
      <w:r>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5A0652" w:rsidRDefault="00C85E74">
      <w:pPr>
        <w:spacing w:after="0" w:line="264" w:lineRule="auto"/>
        <w:ind w:firstLine="600"/>
        <w:jc w:val="both"/>
        <w:rPr>
          <w:lang w:val="ru-RU"/>
        </w:rPr>
      </w:pPr>
      <w:bookmarkStart w:id="9" w:name="_Toc124412006"/>
      <w:bookmarkEnd w:id="9"/>
      <w:r>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Pr>
          <w:rFonts w:ascii="Times New Roman" w:hAnsi="Times New Roman"/>
          <w:color w:val="000000"/>
          <w:sz w:val="28"/>
          <w:lang w:val="ru-RU"/>
        </w:rPr>
        <w:t>у</w:t>
      </w:r>
      <w:proofErr w:type="gramEnd"/>
      <w:r>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5A0652" w:rsidRDefault="00C85E74">
      <w:pPr>
        <w:numPr>
          <w:ilvl w:val="0"/>
          <w:numId w:val="28"/>
        </w:numPr>
        <w:spacing w:after="0" w:line="264" w:lineRule="auto"/>
        <w:jc w:val="both"/>
      </w:pPr>
      <w:r>
        <w:rPr>
          <w:rFonts w:ascii="Times New Roman" w:hAnsi="Times New Roman"/>
          <w:b/>
          <w:color w:val="000000"/>
          <w:sz w:val="28"/>
        </w:rPr>
        <w:t>1) патриотического воспитания:</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ценностное отношение к достижениям российских учёных-физиков;</w:t>
      </w:r>
    </w:p>
    <w:p w:rsidR="005A0652" w:rsidRDefault="00C85E74">
      <w:pPr>
        <w:numPr>
          <w:ilvl w:val="0"/>
          <w:numId w:val="28"/>
        </w:numPr>
        <w:spacing w:after="0" w:line="264" w:lineRule="auto"/>
        <w:jc w:val="both"/>
        <w:rPr>
          <w:lang w:val="ru-RU"/>
        </w:rPr>
      </w:pPr>
      <w:r>
        <w:rPr>
          <w:rFonts w:ascii="Times New Roman" w:hAnsi="Times New Roman"/>
          <w:b/>
          <w:color w:val="000000"/>
          <w:sz w:val="28"/>
          <w:lang w:val="ru-RU"/>
        </w:rPr>
        <w:t>2) гражданского и духовно-нравственного воспитания:</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важности морально-этических принципов в деятельности учёного;</w:t>
      </w:r>
    </w:p>
    <w:p w:rsidR="005A0652" w:rsidRDefault="00C85E74">
      <w:pPr>
        <w:numPr>
          <w:ilvl w:val="0"/>
          <w:numId w:val="28"/>
        </w:numPr>
        <w:spacing w:after="0" w:line="264" w:lineRule="auto"/>
        <w:jc w:val="both"/>
      </w:pPr>
      <w:r>
        <w:rPr>
          <w:rFonts w:ascii="Times New Roman" w:hAnsi="Times New Roman"/>
          <w:b/>
          <w:color w:val="000000"/>
          <w:sz w:val="28"/>
        </w:rPr>
        <w:t>3) эстетического воспитания:</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5A0652" w:rsidRDefault="00C85E74">
      <w:pPr>
        <w:numPr>
          <w:ilvl w:val="0"/>
          <w:numId w:val="28"/>
        </w:numPr>
        <w:spacing w:after="0" w:line="264" w:lineRule="auto"/>
        <w:jc w:val="both"/>
      </w:pPr>
      <w:r>
        <w:rPr>
          <w:rFonts w:ascii="Times New Roman" w:hAnsi="Times New Roman"/>
          <w:b/>
          <w:color w:val="000000"/>
          <w:sz w:val="28"/>
        </w:rPr>
        <w:t>4) ценности научного познания:</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5A0652" w:rsidRDefault="00C85E74">
      <w:pPr>
        <w:numPr>
          <w:ilvl w:val="0"/>
          <w:numId w:val="28"/>
        </w:numPr>
        <w:spacing w:after="0" w:line="264" w:lineRule="auto"/>
        <w:jc w:val="both"/>
        <w:rPr>
          <w:lang w:val="ru-RU"/>
        </w:rPr>
      </w:pPr>
      <w:r>
        <w:rPr>
          <w:rFonts w:ascii="Times New Roman" w:hAnsi="Times New Roman"/>
          <w:b/>
          <w:color w:val="000000"/>
          <w:sz w:val="28"/>
          <w:lang w:val="ru-RU"/>
        </w:rPr>
        <w:t>5) формирования культуры здоровья и эмоционального благополучия:</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5A0652" w:rsidRDefault="00C85E74">
      <w:pPr>
        <w:numPr>
          <w:ilvl w:val="0"/>
          <w:numId w:val="28"/>
        </w:numPr>
        <w:spacing w:after="0" w:line="264" w:lineRule="auto"/>
        <w:jc w:val="both"/>
      </w:pPr>
      <w:r>
        <w:rPr>
          <w:rFonts w:ascii="Times New Roman" w:hAnsi="Times New Roman"/>
          <w:b/>
          <w:color w:val="000000"/>
          <w:sz w:val="28"/>
        </w:rPr>
        <w:t>6) трудового воспитания:</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hAnsi="Times New Roman"/>
          <w:color w:val="000000"/>
          <w:sz w:val="28"/>
          <w:lang w:val="ru-RU"/>
        </w:rPr>
        <w:lastRenderedPageBreak/>
        <w:t>социальной направленности, требующих в том числе и физических знаний;</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интерес к практическому изучению профессий, связанных с физикой;</w:t>
      </w:r>
    </w:p>
    <w:p w:rsidR="005A0652" w:rsidRDefault="00C85E74">
      <w:pPr>
        <w:numPr>
          <w:ilvl w:val="0"/>
          <w:numId w:val="28"/>
        </w:numPr>
        <w:spacing w:after="0" w:line="264" w:lineRule="auto"/>
        <w:jc w:val="both"/>
      </w:pPr>
      <w:r>
        <w:rPr>
          <w:rFonts w:ascii="Times New Roman" w:hAnsi="Times New Roman"/>
          <w:b/>
          <w:color w:val="000000"/>
          <w:sz w:val="28"/>
        </w:rPr>
        <w:t>7) экологического воспитания:</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5A0652" w:rsidRDefault="00C85E74">
      <w:pPr>
        <w:numPr>
          <w:ilvl w:val="0"/>
          <w:numId w:val="28"/>
        </w:numPr>
        <w:spacing w:after="0" w:line="264" w:lineRule="auto"/>
        <w:jc w:val="both"/>
        <w:rPr>
          <w:lang w:val="ru-RU"/>
        </w:rPr>
      </w:pPr>
      <w:r>
        <w:rPr>
          <w:rFonts w:ascii="Times New Roman" w:hAnsi="Times New Roman"/>
          <w:b/>
          <w:color w:val="000000"/>
          <w:sz w:val="28"/>
          <w:lang w:val="ru-RU"/>
        </w:rPr>
        <w:t>8) адаптации к изменяющимся условиям социальной и природной среды:</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повышение уровня своей компетентности через практическую деятельность;</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планирование своего развития в приобретении новых физических знаний;</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5A0652" w:rsidRDefault="00C85E74">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w:t>
      </w:r>
      <w:proofErr w:type="gramStart"/>
      <w:r>
        <w:rPr>
          <w:rFonts w:ascii="Times New Roman" w:hAnsi="Times New Roman"/>
          <w:color w:val="000000"/>
          <w:sz w:val="28"/>
          <w:lang w:val="ru-RU"/>
        </w:rPr>
        <w:t>оценка</w:t>
      </w:r>
      <w:proofErr w:type="gramEnd"/>
      <w:r>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rsidR="005A0652" w:rsidRDefault="005A0652">
      <w:pPr>
        <w:spacing w:after="0" w:line="264" w:lineRule="auto"/>
        <w:ind w:left="120"/>
        <w:jc w:val="both"/>
        <w:rPr>
          <w:lang w:val="ru-RU"/>
        </w:rPr>
      </w:pPr>
    </w:p>
    <w:p w:rsidR="005A0652" w:rsidRDefault="00C85E74">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5A0652" w:rsidRDefault="005A0652">
      <w:pPr>
        <w:spacing w:after="0" w:line="264" w:lineRule="auto"/>
        <w:ind w:left="120"/>
        <w:jc w:val="both"/>
        <w:rPr>
          <w:lang w:val="ru-RU"/>
        </w:rPr>
      </w:pP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color w:val="000000"/>
          <w:sz w:val="28"/>
          <w:lang w:val="ru-RU"/>
        </w:rPr>
        <w:t>метапредметные результаты</w:t>
      </w:r>
      <w:r>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A0652" w:rsidRDefault="005A0652">
      <w:pPr>
        <w:spacing w:after="0" w:line="264" w:lineRule="auto"/>
        <w:ind w:left="120"/>
        <w:jc w:val="both"/>
        <w:rPr>
          <w:lang w:val="ru-RU"/>
        </w:rPr>
      </w:pPr>
    </w:p>
    <w:p w:rsidR="005A0652" w:rsidRDefault="00C85E74">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5A0652" w:rsidRDefault="005A0652">
      <w:pPr>
        <w:spacing w:after="0" w:line="264" w:lineRule="auto"/>
        <w:ind w:left="120"/>
        <w:jc w:val="both"/>
        <w:rPr>
          <w:lang w:val="ru-RU"/>
        </w:rPr>
      </w:pPr>
    </w:p>
    <w:p w:rsidR="005A0652" w:rsidRDefault="00C85E74">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5A0652" w:rsidRDefault="00C85E74">
      <w:pPr>
        <w:numPr>
          <w:ilvl w:val="0"/>
          <w:numId w:val="29"/>
        </w:numPr>
        <w:spacing w:after="0" w:line="264" w:lineRule="auto"/>
        <w:jc w:val="both"/>
        <w:rPr>
          <w:lang w:val="ru-RU"/>
        </w:rPr>
      </w:pPr>
      <w:r>
        <w:rPr>
          <w:rFonts w:ascii="Times New Roman" w:hAnsi="Times New Roman"/>
          <w:color w:val="000000"/>
          <w:sz w:val="28"/>
          <w:lang w:val="ru-RU"/>
        </w:rPr>
        <w:lastRenderedPageBreak/>
        <w:t>выявлять и характеризовать существенные признаки объектов (явлений);</w:t>
      </w:r>
    </w:p>
    <w:p w:rsidR="005A0652" w:rsidRDefault="00C85E74">
      <w:pPr>
        <w:numPr>
          <w:ilvl w:val="0"/>
          <w:numId w:val="29"/>
        </w:numPr>
        <w:spacing w:after="0" w:line="264" w:lineRule="auto"/>
        <w:jc w:val="both"/>
        <w:rPr>
          <w:lang w:val="ru-RU"/>
        </w:rPr>
      </w:pPr>
      <w:r>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5A0652" w:rsidRDefault="00C85E74">
      <w:pPr>
        <w:numPr>
          <w:ilvl w:val="0"/>
          <w:numId w:val="29"/>
        </w:numPr>
        <w:spacing w:after="0" w:line="264" w:lineRule="auto"/>
        <w:jc w:val="both"/>
        <w:rPr>
          <w:lang w:val="ru-RU"/>
        </w:rPr>
      </w:pPr>
      <w:r>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5A0652" w:rsidRDefault="00C85E74">
      <w:pPr>
        <w:numPr>
          <w:ilvl w:val="0"/>
          <w:numId w:val="29"/>
        </w:numPr>
        <w:spacing w:after="0" w:line="264" w:lineRule="auto"/>
        <w:jc w:val="both"/>
        <w:rPr>
          <w:lang w:val="ru-RU"/>
        </w:rPr>
      </w:pPr>
      <w:r>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5A0652" w:rsidRDefault="00C85E74">
      <w:pPr>
        <w:numPr>
          <w:ilvl w:val="0"/>
          <w:numId w:val="29"/>
        </w:numPr>
        <w:spacing w:after="0" w:line="264" w:lineRule="auto"/>
        <w:jc w:val="both"/>
        <w:rPr>
          <w:lang w:val="ru-RU"/>
        </w:rPr>
      </w:pPr>
      <w:r>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5A0652" w:rsidRDefault="00C85E7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A0652" w:rsidRDefault="00C85E74">
      <w:pPr>
        <w:numPr>
          <w:ilvl w:val="0"/>
          <w:numId w:val="30"/>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5A0652" w:rsidRDefault="00C85E74">
      <w:pPr>
        <w:numPr>
          <w:ilvl w:val="0"/>
          <w:numId w:val="30"/>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5A0652" w:rsidRDefault="00C85E74">
      <w:pPr>
        <w:numPr>
          <w:ilvl w:val="0"/>
          <w:numId w:val="30"/>
        </w:numPr>
        <w:spacing w:after="0" w:line="264" w:lineRule="auto"/>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5A0652" w:rsidRDefault="00C85E74">
      <w:pPr>
        <w:numPr>
          <w:ilvl w:val="0"/>
          <w:numId w:val="30"/>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5A0652" w:rsidRDefault="00C85E74">
      <w:pPr>
        <w:numPr>
          <w:ilvl w:val="0"/>
          <w:numId w:val="30"/>
        </w:numPr>
        <w:spacing w:after="0" w:line="264" w:lineRule="auto"/>
        <w:jc w:val="both"/>
        <w:rPr>
          <w:lang w:val="ru-RU"/>
        </w:rPr>
      </w:pPr>
      <w:r>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5A0652" w:rsidRDefault="00C85E74">
      <w:pPr>
        <w:spacing w:after="0" w:line="264" w:lineRule="auto"/>
        <w:ind w:left="120"/>
        <w:jc w:val="both"/>
      </w:pPr>
      <w:r>
        <w:rPr>
          <w:rFonts w:ascii="Times New Roman" w:hAnsi="Times New Roman"/>
          <w:b/>
          <w:color w:val="000000"/>
          <w:sz w:val="28"/>
        </w:rPr>
        <w:t>Работа с информацией:</w:t>
      </w:r>
    </w:p>
    <w:p w:rsidR="005A0652" w:rsidRDefault="00C85E74">
      <w:pPr>
        <w:numPr>
          <w:ilvl w:val="0"/>
          <w:numId w:val="31"/>
        </w:numPr>
        <w:spacing w:after="0" w:line="264" w:lineRule="auto"/>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5A0652" w:rsidRDefault="00C85E74">
      <w:pPr>
        <w:numPr>
          <w:ilvl w:val="0"/>
          <w:numId w:val="31"/>
        </w:numPr>
        <w:spacing w:after="0" w:line="264" w:lineRule="auto"/>
        <w:jc w:val="both"/>
        <w:rPr>
          <w:lang w:val="ru-RU"/>
        </w:rPr>
      </w:pPr>
      <w:r>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5A0652" w:rsidRDefault="00C85E74">
      <w:pPr>
        <w:numPr>
          <w:ilvl w:val="0"/>
          <w:numId w:val="31"/>
        </w:numPr>
        <w:spacing w:after="0" w:line="264" w:lineRule="auto"/>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A0652" w:rsidRDefault="00C85E7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5A0652" w:rsidRDefault="00C85E74">
      <w:pPr>
        <w:numPr>
          <w:ilvl w:val="0"/>
          <w:numId w:val="32"/>
        </w:numPr>
        <w:spacing w:after="0" w:line="264" w:lineRule="auto"/>
        <w:jc w:val="both"/>
        <w:rPr>
          <w:lang w:val="ru-RU"/>
        </w:rPr>
      </w:pPr>
      <w:r>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5A0652" w:rsidRDefault="00C85E74">
      <w:pPr>
        <w:numPr>
          <w:ilvl w:val="0"/>
          <w:numId w:val="32"/>
        </w:numPr>
        <w:spacing w:after="0" w:line="264" w:lineRule="auto"/>
        <w:jc w:val="both"/>
        <w:rPr>
          <w:lang w:val="ru-RU"/>
        </w:rPr>
      </w:pPr>
      <w:r>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5A0652" w:rsidRDefault="00C85E74">
      <w:pPr>
        <w:numPr>
          <w:ilvl w:val="0"/>
          <w:numId w:val="32"/>
        </w:numPr>
        <w:spacing w:after="0" w:line="264" w:lineRule="auto"/>
        <w:jc w:val="both"/>
        <w:rPr>
          <w:lang w:val="ru-RU"/>
        </w:rPr>
      </w:pPr>
      <w:r>
        <w:rPr>
          <w:rFonts w:ascii="Times New Roman" w:hAnsi="Times New Roman"/>
          <w:color w:val="000000"/>
          <w:sz w:val="28"/>
          <w:lang w:val="ru-RU"/>
        </w:rPr>
        <w:t>выражать свою точку зрения в устных и письменных текстах;</w:t>
      </w:r>
    </w:p>
    <w:p w:rsidR="005A0652" w:rsidRDefault="00C85E74">
      <w:pPr>
        <w:numPr>
          <w:ilvl w:val="0"/>
          <w:numId w:val="32"/>
        </w:numPr>
        <w:spacing w:after="0" w:line="264" w:lineRule="auto"/>
        <w:jc w:val="both"/>
        <w:rPr>
          <w:lang w:val="ru-RU"/>
        </w:rPr>
      </w:pPr>
      <w:r>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5A0652" w:rsidRDefault="00C85E74">
      <w:pPr>
        <w:numPr>
          <w:ilvl w:val="0"/>
          <w:numId w:val="32"/>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5A0652" w:rsidRDefault="00C85E74">
      <w:pPr>
        <w:numPr>
          <w:ilvl w:val="0"/>
          <w:numId w:val="32"/>
        </w:numPr>
        <w:spacing w:after="0" w:line="264" w:lineRule="auto"/>
        <w:jc w:val="both"/>
        <w:rPr>
          <w:lang w:val="ru-RU"/>
        </w:rPr>
      </w:pPr>
      <w:r>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5A0652" w:rsidRDefault="00C85E74">
      <w:pPr>
        <w:numPr>
          <w:ilvl w:val="0"/>
          <w:numId w:val="32"/>
        </w:numPr>
        <w:spacing w:after="0" w:line="264" w:lineRule="auto"/>
        <w:jc w:val="both"/>
        <w:rPr>
          <w:lang w:val="ru-RU"/>
        </w:rPr>
      </w:pPr>
      <w:r>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5A0652" w:rsidRDefault="00C85E74">
      <w:pPr>
        <w:numPr>
          <w:ilvl w:val="0"/>
          <w:numId w:val="32"/>
        </w:numPr>
        <w:spacing w:after="0" w:line="264" w:lineRule="auto"/>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A0652" w:rsidRDefault="005A0652">
      <w:pPr>
        <w:spacing w:after="0" w:line="264" w:lineRule="auto"/>
        <w:ind w:left="120"/>
        <w:jc w:val="both"/>
        <w:rPr>
          <w:lang w:val="ru-RU"/>
        </w:rPr>
      </w:pPr>
    </w:p>
    <w:p w:rsidR="005A0652" w:rsidRDefault="00C85E74">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5A0652" w:rsidRDefault="005A0652">
      <w:pPr>
        <w:spacing w:after="0" w:line="264" w:lineRule="auto"/>
        <w:ind w:left="120"/>
        <w:jc w:val="both"/>
        <w:rPr>
          <w:lang w:val="ru-RU"/>
        </w:rPr>
      </w:pPr>
    </w:p>
    <w:p w:rsidR="005A0652" w:rsidRDefault="00C85E74">
      <w:pPr>
        <w:spacing w:after="0" w:line="264" w:lineRule="auto"/>
        <w:ind w:left="120"/>
        <w:jc w:val="both"/>
        <w:rPr>
          <w:lang w:val="ru-RU"/>
        </w:rPr>
      </w:pPr>
      <w:r>
        <w:rPr>
          <w:rFonts w:ascii="Times New Roman" w:hAnsi="Times New Roman"/>
          <w:b/>
          <w:color w:val="000000"/>
          <w:sz w:val="28"/>
          <w:lang w:val="ru-RU"/>
        </w:rPr>
        <w:t>Самоорганизация:</w:t>
      </w:r>
    </w:p>
    <w:p w:rsidR="005A0652" w:rsidRDefault="00C85E74">
      <w:pPr>
        <w:numPr>
          <w:ilvl w:val="0"/>
          <w:numId w:val="33"/>
        </w:numPr>
        <w:spacing w:after="0" w:line="264" w:lineRule="auto"/>
        <w:jc w:val="both"/>
        <w:rPr>
          <w:lang w:val="ru-RU"/>
        </w:rPr>
      </w:pPr>
      <w:r>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5A0652" w:rsidRDefault="00C85E74">
      <w:pPr>
        <w:numPr>
          <w:ilvl w:val="0"/>
          <w:numId w:val="33"/>
        </w:numPr>
        <w:spacing w:after="0" w:line="264" w:lineRule="auto"/>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A0652" w:rsidRDefault="00C85E74">
      <w:pPr>
        <w:numPr>
          <w:ilvl w:val="0"/>
          <w:numId w:val="33"/>
        </w:numPr>
        <w:spacing w:after="0" w:line="264" w:lineRule="auto"/>
        <w:jc w:val="both"/>
        <w:rPr>
          <w:lang w:val="ru-RU"/>
        </w:rPr>
      </w:pPr>
      <w:r>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5A0652" w:rsidRDefault="00C85E74">
      <w:pPr>
        <w:numPr>
          <w:ilvl w:val="0"/>
          <w:numId w:val="33"/>
        </w:numPr>
        <w:spacing w:after="0" w:line="264" w:lineRule="auto"/>
        <w:jc w:val="both"/>
        <w:rPr>
          <w:lang w:val="ru-RU"/>
        </w:rPr>
      </w:pPr>
      <w:r>
        <w:rPr>
          <w:rFonts w:ascii="Times New Roman" w:hAnsi="Times New Roman"/>
          <w:color w:val="000000"/>
          <w:sz w:val="28"/>
          <w:lang w:val="ru-RU"/>
        </w:rPr>
        <w:t>делать выбор и брать ответственность за решение.</w:t>
      </w:r>
    </w:p>
    <w:p w:rsidR="005A0652" w:rsidRDefault="00C85E74">
      <w:pPr>
        <w:spacing w:after="0" w:line="264" w:lineRule="auto"/>
        <w:ind w:left="120"/>
        <w:jc w:val="both"/>
      </w:pPr>
      <w:r>
        <w:rPr>
          <w:rFonts w:ascii="Times New Roman" w:hAnsi="Times New Roman"/>
          <w:b/>
          <w:color w:val="000000"/>
          <w:sz w:val="28"/>
        </w:rPr>
        <w:t>Самоконтроль, эмоциональный интеллект:</w:t>
      </w:r>
    </w:p>
    <w:p w:rsidR="005A0652" w:rsidRDefault="00C85E74">
      <w:pPr>
        <w:numPr>
          <w:ilvl w:val="0"/>
          <w:numId w:val="34"/>
        </w:numPr>
        <w:spacing w:after="0" w:line="264" w:lineRule="auto"/>
        <w:jc w:val="both"/>
        <w:rPr>
          <w:lang w:val="ru-RU"/>
        </w:rPr>
      </w:pPr>
      <w:r>
        <w:rPr>
          <w:rFonts w:ascii="Times New Roman" w:hAnsi="Times New Roman"/>
          <w:color w:val="000000"/>
          <w:sz w:val="28"/>
          <w:lang w:val="ru-RU"/>
        </w:rPr>
        <w:t>давать адекватную оценку ситуации и предлагать план её изменения;</w:t>
      </w:r>
    </w:p>
    <w:p w:rsidR="005A0652" w:rsidRDefault="00C85E74">
      <w:pPr>
        <w:numPr>
          <w:ilvl w:val="0"/>
          <w:numId w:val="34"/>
        </w:numPr>
        <w:spacing w:after="0" w:line="264" w:lineRule="auto"/>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5A0652" w:rsidRDefault="00C85E74">
      <w:pPr>
        <w:numPr>
          <w:ilvl w:val="0"/>
          <w:numId w:val="34"/>
        </w:numPr>
        <w:spacing w:after="0" w:line="264" w:lineRule="auto"/>
        <w:jc w:val="both"/>
        <w:rPr>
          <w:lang w:val="ru-RU"/>
        </w:rPr>
      </w:pPr>
      <w:r>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5A0652" w:rsidRDefault="00C85E74">
      <w:pPr>
        <w:numPr>
          <w:ilvl w:val="0"/>
          <w:numId w:val="34"/>
        </w:numPr>
        <w:spacing w:after="0" w:line="264" w:lineRule="auto"/>
        <w:jc w:val="both"/>
        <w:rPr>
          <w:lang w:val="ru-RU"/>
        </w:rPr>
      </w:pPr>
      <w:r>
        <w:rPr>
          <w:rFonts w:ascii="Times New Roman" w:hAnsi="Times New Roman"/>
          <w:color w:val="000000"/>
          <w:sz w:val="28"/>
          <w:lang w:val="ru-RU"/>
        </w:rPr>
        <w:t>оценивать соответствие результата цели и условиям;</w:t>
      </w:r>
    </w:p>
    <w:p w:rsidR="005A0652" w:rsidRDefault="00C85E74">
      <w:pPr>
        <w:numPr>
          <w:ilvl w:val="0"/>
          <w:numId w:val="34"/>
        </w:numPr>
        <w:spacing w:after="0" w:line="264" w:lineRule="auto"/>
        <w:jc w:val="both"/>
        <w:rPr>
          <w:lang w:val="ru-RU"/>
        </w:rPr>
      </w:pPr>
      <w:r>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5A0652" w:rsidRDefault="00C85E74">
      <w:pPr>
        <w:numPr>
          <w:ilvl w:val="0"/>
          <w:numId w:val="34"/>
        </w:numPr>
        <w:spacing w:after="0" w:line="264" w:lineRule="auto"/>
        <w:jc w:val="both"/>
        <w:rPr>
          <w:lang w:val="ru-RU"/>
        </w:rPr>
      </w:pPr>
      <w:r>
        <w:rPr>
          <w:rFonts w:ascii="Times New Roman" w:hAnsi="Times New Roman"/>
          <w:color w:val="000000"/>
          <w:sz w:val="28"/>
          <w:lang w:val="ru-RU"/>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Pr>
          <w:rFonts w:ascii="Times New Roman" w:hAnsi="Times New Roman"/>
          <w:color w:val="000000"/>
          <w:sz w:val="28"/>
          <w:lang w:val="ru-RU"/>
        </w:rPr>
        <w:t>другого</w:t>
      </w:r>
      <w:proofErr w:type="gramEnd"/>
      <w:r>
        <w:rPr>
          <w:rFonts w:ascii="Times New Roman" w:hAnsi="Times New Roman"/>
          <w:color w:val="000000"/>
          <w:sz w:val="28"/>
          <w:lang w:val="ru-RU"/>
        </w:rPr>
        <w:t>.</w:t>
      </w:r>
    </w:p>
    <w:p w:rsidR="005A0652" w:rsidRDefault="005A0652">
      <w:pPr>
        <w:spacing w:after="0" w:line="264" w:lineRule="auto"/>
        <w:ind w:left="120"/>
        <w:jc w:val="both"/>
        <w:rPr>
          <w:lang w:val="ru-RU"/>
        </w:rPr>
      </w:pPr>
    </w:p>
    <w:p w:rsidR="005A0652" w:rsidRDefault="00C85E74">
      <w:pPr>
        <w:spacing w:after="0" w:line="264" w:lineRule="auto"/>
        <w:ind w:left="120"/>
        <w:jc w:val="both"/>
        <w:rPr>
          <w:lang w:val="ru-RU"/>
        </w:rPr>
      </w:pPr>
      <w:r>
        <w:rPr>
          <w:rFonts w:ascii="Times New Roman" w:hAnsi="Times New Roman"/>
          <w:b/>
          <w:color w:val="000000"/>
          <w:sz w:val="28"/>
          <w:lang w:val="ru-RU"/>
        </w:rPr>
        <w:t xml:space="preserve">ПРЕДМЕТНЫЕ РЕЗУЛЬТАТЫ </w:t>
      </w:r>
    </w:p>
    <w:p w:rsidR="005A0652" w:rsidRDefault="005A0652">
      <w:pPr>
        <w:spacing w:after="0" w:line="264" w:lineRule="auto"/>
        <w:ind w:left="120"/>
        <w:jc w:val="both"/>
        <w:rPr>
          <w:lang w:val="ru-RU"/>
        </w:rPr>
      </w:pPr>
    </w:p>
    <w:p w:rsidR="005A0652" w:rsidRDefault="00C85E74">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A0652" w:rsidRDefault="00C85E74">
      <w:pPr>
        <w:numPr>
          <w:ilvl w:val="0"/>
          <w:numId w:val="36"/>
        </w:numPr>
        <w:spacing w:after="0" w:line="264" w:lineRule="auto"/>
        <w:jc w:val="both"/>
        <w:rPr>
          <w:lang w:val="ru-RU"/>
        </w:rPr>
      </w:pPr>
      <w:proofErr w:type="gramStart"/>
      <w:r>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5A0652" w:rsidRDefault="00C85E74">
      <w:pPr>
        <w:numPr>
          <w:ilvl w:val="0"/>
          <w:numId w:val="36"/>
        </w:numPr>
        <w:spacing w:after="0" w:line="264" w:lineRule="auto"/>
        <w:jc w:val="both"/>
        <w:rPr>
          <w:lang w:val="ru-RU"/>
        </w:rPr>
      </w:pPr>
      <w:proofErr w:type="gramStart"/>
      <w:r>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5A0652" w:rsidRDefault="00C85E74">
      <w:pPr>
        <w:numPr>
          <w:ilvl w:val="0"/>
          <w:numId w:val="36"/>
        </w:numPr>
        <w:spacing w:after="0" w:line="264" w:lineRule="auto"/>
        <w:jc w:val="both"/>
        <w:rPr>
          <w:lang w:val="ru-RU"/>
        </w:rPr>
      </w:pPr>
      <w:proofErr w:type="gramStart"/>
      <w:r>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практическую задачу в учебную, выделять существенные свойства (признаки) физических явлений;</w:t>
      </w:r>
      <w:proofErr w:type="gramEnd"/>
    </w:p>
    <w:p w:rsidR="005A0652" w:rsidRDefault="00C85E74">
      <w:pPr>
        <w:numPr>
          <w:ilvl w:val="0"/>
          <w:numId w:val="36"/>
        </w:numPr>
        <w:spacing w:after="0" w:line="264" w:lineRule="auto"/>
        <w:jc w:val="both"/>
        <w:rPr>
          <w:lang w:val="ru-RU"/>
        </w:rPr>
      </w:pPr>
      <w:proofErr w:type="gramStart"/>
      <w:r>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w:t>
      </w:r>
      <w:r>
        <w:rPr>
          <w:rFonts w:ascii="Times New Roman" w:hAnsi="Times New Roman"/>
          <w:color w:val="000000"/>
          <w:sz w:val="28"/>
          <w:lang w:val="ru-RU"/>
        </w:rPr>
        <w:lastRenderedPageBreak/>
        <w:t>электрического тока), при описании правильно трактовать физический смысл используемых величин</w:t>
      </w:r>
      <w:proofErr w:type="gramEnd"/>
      <w:r>
        <w:rPr>
          <w:rFonts w:ascii="Times New Roman" w:hAnsi="Times New Roman"/>
          <w:color w:val="000000"/>
          <w:sz w:val="28"/>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Pr>
          <w:rFonts w:ascii="Times New Roman" w:hAnsi="Times New Roman"/>
          <w:color w:val="000000"/>
          <w:sz w:val="28"/>
          <w:lang w:val="ru-RU"/>
        </w:rPr>
        <w:t>Джоуля–Ленца</w:t>
      </w:r>
      <w:proofErr w:type="gramEnd"/>
      <w:r>
        <w:rPr>
          <w:rFonts w:ascii="Times New Roman" w:hAnsi="Times New Roman"/>
          <w:color w:val="000000"/>
          <w:sz w:val="28"/>
          <w:lang w:val="ru-RU"/>
        </w:rPr>
        <w:t>, закон сохранения энергии, при этом давать словесную формулировку закона и записывать его математическое выражение;</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5A0652" w:rsidRDefault="00C85E74">
      <w:pPr>
        <w:numPr>
          <w:ilvl w:val="0"/>
          <w:numId w:val="36"/>
        </w:numPr>
        <w:spacing w:after="0" w:line="264" w:lineRule="auto"/>
        <w:jc w:val="both"/>
        <w:rPr>
          <w:lang w:val="ru-RU"/>
        </w:rPr>
      </w:pPr>
      <w:proofErr w:type="gramStart"/>
      <w:r>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Pr>
          <w:rFonts w:ascii="Times New Roman" w:hAnsi="Times New Roman"/>
          <w:color w:val="000000"/>
          <w:sz w:val="28"/>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5A0652" w:rsidRDefault="00C85E74">
      <w:pPr>
        <w:numPr>
          <w:ilvl w:val="0"/>
          <w:numId w:val="36"/>
        </w:numPr>
        <w:spacing w:after="0" w:line="264" w:lineRule="auto"/>
        <w:jc w:val="both"/>
        <w:rPr>
          <w:lang w:val="ru-RU"/>
        </w:rPr>
      </w:pPr>
      <w:proofErr w:type="gramStart"/>
      <w:r>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Pr>
          <w:rFonts w:ascii="Times New Roman" w:hAnsi="Times New Roman"/>
          <w:color w:val="000000"/>
          <w:sz w:val="28"/>
          <w:lang w:val="ru-RU"/>
        </w:rPr>
        <w:t>, делать выводы по результатам исследования;</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соблюдать правила техники безопасности при работе с лабораторным оборудованием;</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w:t>
      </w:r>
      <w:r>
        <w:rPr>
          <w:rFonts w:ascii="Times New Roman" w:hAnsi="Times New Roman"/>
          <w:color w:val="000000"/>
          <w:sz w:val="28"/>
          <w:lang w:val="ru-RU"/>
        </w:rPr>
        <w:lastRenderedPageBreak/>
        <w:t>техническими устройствами, сохранения здоровья и соблюдения норм экологического поведения в окружающей среде;</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5A0652" w:rsidRDefault="00C85E74">
      <w:pPr>
        <w:numPr>
          <w:ilvl w:val="0"/>
          <w:numId w:val="36"/>
        </w:numPr>
        <w:spacing w:after="0" w:line="264" w:lineRule="auto"/>
        <w:jc w:val="both"/>
        <w:rPr>
          <w:lang w:val="ru-RU"/>
        </w:rPr>
      </w:pPr>
      <w:r>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5A0652" w:rsidRDefault="005A0652">
      <w:pPr>
        <w:rPr>
          <w:lang w:val="ru-RU"/>
        </w:rPr>
        <w:sectPr w:rsidR="005A0652">
          <w:pgSz w:w="11906" w:h="16383"/>
          <w:pgMar w:top="1134" w:right="850" w:bottom="1134" w:left="1701" w:header="720" w:footer="720" w:gutter="0"/>
          <w:cols w:space="720"/>
          <w:docGrid w:linePitch="360"/>
        </w:sectPr>
      </w:pPr>
    </w:p>
    <w:p w:rsidR="005A0652" w:rsidRDefault="00C85E74">
      <w:pPr>
        <w:spacing w:after="0"/>
        <w:ind w:left="120"/>
      </w:pPr>
      <w:bookmarkStart w:id="10" w:name="block-29150463"/>
      <w:bookmarkEnd w:id="8"/>
      <w:r>
        <w:rPr>
          <w:rFonts w:ascii="Times New Roman" w:hAnsi="Times New Roman"/>
          <w:b/>
          <w:color w:val="000000"/>
          <w:sz w:val="28"/>
        </w:rPr>
        <w:lastRenderedPageBreak/>
        <w:t xml:space="preserve">ТЕМАТИЧЕСКОЕ ПЛАНИРОВАНИЕ </w:t>
      </w:r>
    </w:p>
    <w:p w:rsidR="005A0652" w:rsidRDefault="005A0652">
      <w:pPr>
        <w:spacing w:after="0"/>
        <w:ind w:left="120"/>
        <w:rPr>
          <w:lang w:val="ru-RU"/>
        </w:rPr>
        <w:sectPr w:rsidR="005A0652">
          <w:pgSz w:w="16383" w:h="11906" w:orient="landscape"/>
          <w:pgMar w:top="1134" w:right="850" w:bottom="1134" w:left="1701" w:header="720" w:footer="720" w:gutter="0"/>
          <w:cols w:space="720"/>
          <w:docGrid w:linePitch="360"/>
        </w:sectPr>
      </w:pPr>
    </w:p>
    <w:p w:rsidR="005A0652" w:rsidRDefault="00C85E74">
      <w:pPr>
        <w:spacing w:after="0"/>
        <w:ind w:left="120"/>
      </w:pPr>
      <w:r>
        <w:rPr>
          <w:rFonts w:ascii="Times New Roman" w:hAnsi="Times New Roman"/>
          <w:b/>
          <w:color w:val="000000"/>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4645"/>
        <w:gridCol w:w="1535"/>
        <w:gridCol w:w="1841"/>
        <w:gridCol w:w="1910"/>
        <w:gridCol w:w="2812"/>
      </w:tblGrid>
      <w:tr w:rsidR="005A0652">
        <w:trPr>
          <w:trHeight w:val="144"/>
        </w:trPr>
        <w:tc>
          <w:tcPr>
            <w:tcW w:w="501" w:type="dxa"/>
            <w:vMerge w:val="restart"/>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 п/п </w:t>
            </w:r>
          </w:p>
          <w:p w:rsidR="005A0652" w:rsidRDefault="005A0652">
            <w:pPr>
              <w:spacing w:after="0"/>
              <w:ind w:left="135"/>
            </w:pPr>
          </w:p>
        </w:tc>
        <w:tc>
          <w:tcPr>
            <w:tcW w:w="2992" w:type="dxa"/>
            <w:vMerge w:val="restart"/>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Наименование разделов и тем программы </w:t>
            </w:r>
          </w:p>
          <w:p w:rsidR="005A0652" w:rsidRDefault="005A0652">
            <w:pPr>
              <w:spacing w:after="0"/>
              <w:ind w:left="135"/>
            </w:pPr>
          </w:p>
        </w:tc>
        <w:tc>
          <w:tcPr>
            <w:tcW w:w="0" w:type="auto"/>
            <w:gridSpan w:val="3"/>
            <w:noWrap/>
            <w:tcMar>
              <w:top w:w="50" w:type="dxa"/>
              <w:left w:w="100" w:type="dxa"/>
            </w:tcMar>
            <w:vAlign w:val="center"/>
          </w:tcPr>
          <w:p w:rsidR="005A0652" w:rsidRDefault="00C85E74">
            <w:pPr>
              <w:spacing w:after="0"/>
            </w:pPr>
            <w:r>
              <w:rPr>
                <w:rFonts w:ascii="Times New Roman" w:hAnsi="Times New Roman"/>
                <w:b/>
                <w:color w:val="000000"/>
                <w:sz w:val="24"/>
              </w:rPr>
              <w:t>Количество часов</w:t>
            </w:r>
          </w:p>
        </w:tc>
        <w:tc>
          <w:tcPr>
            <w:tcW w:w="2646" w:type="dxa"/>
            <w:vMerge w:val="restart"/>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Электронные (цифровые) образовательные ресурсы </w:t>
            </w:r>
          </w:p>
          <w:p w:rsidR="005A0652" w:rsidRDefault="005A0652">
            <w:pPr>
              <w:spacing w:after="0"/>
              <w:ind w:left="135"/>
            </w:pPr>
          </w:p>
        </w:tc>
      </w:tr>
      <w:tr w:rsidR="005A0652">
        <w:trPr>
          <w:trHeight w:val="144"/>
        </w:trPr>
        <w:tc>
          <w:tcPr>
            <w:tcW w:w="0" w:type="auto"/>
            <w:vMerge/>
            <w:noWrap/>
            <w:tcMar>
              <w:top w:w="50" w:type="dxa"/>
              <w:left w:w="100" w:type="dxa"/>
            </w:tcMar>
          </w:tcPr>
          <w:p w:rsidR="005A0652" w:rsidRDefault="005A0652"/>
        </w:tc>
        <w:tc>
          <w:tcPr>
            <w:tcW w:w="0" w:type="auto"/>
            <w:vMerge/>
            <w:noWrap/>
            <w:tcMar>
              <w:top w:w="50" w:type="dxa"/>
              <w:left w:w="100" w:type="dxa"/>
            </w:tcMar>
          </w:tcPr>
          <w:p w:rsidR="005A0652" w:rsidRDefault="005A0652"/>
        </w:tc>
        <w:tc>
          <w:tcPr>
            <w:tcW w:w="977" w:type="dxa"/>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Всего </w:t>
            </w:r>
          </w:p>
          <w:p w:rsidR="005A0652" w:rsidRDefault="005A0652">
            <w:pPr>
              <w:spacing w:after="0"/>
              <w:ind w:left="135"/>
            </w:pPr>
          </w:p>
        </w:tc>
        <w:tc>
          <w:tcPr>
            <w:tcW w:w="1699" w:type="dxa"/>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Контрольные работы </w:t>
            </w:r>
          </w:p>
          <w:p w:rsidR="005A0652" w:rsidRDefault="005A0652">
            <w:pPr>
              <w:spacing w:after="0"/>
              <w:ind w:left="135"/>
            </w:pPr>
          </w:p>
        </w:tc>
        <w:tc>
          <w:tcPr>
            <w:tcW w:w="1787" w:type="dxa"/>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Практические работы </w:t>
            </w:r>
          </w:p>
          <w:p w:rsidR="005A0652" w:rsidRDefault="005A0652">
            <w:pPr>
              <w:spacing w:after="0"/>
              <w:ind w:left="135"/>
            </w:pPr>
          </w:p>
        </w:tc>
        <w:tc>
          <w:tcPr>
            <w:tcW w:w="0" w:type="auto"/>
            <w:vMerge/>
            <w:noWrap/>
            <w:tcMar>
              <w:top w:w="50" w:type="dxa"/>
              <w:left w:w="100" w:type="dxa"/>
            </w:tcMar>
          </w:tcPr>
          <w:p w:rsidR="005A0652" w:rsidRDefault="005A0652"/>
        </w:tc>
      </w:tr>
      <w:tr w:rsidR="005A0652">
        <w:trPr>
          <w:trHeight w:val="144"/>
        </w:trPr>
        <w:tc>
          <w:tcPr>
            <w:tcW w:w="0" w:type="auto"/>
            <w:gridSpan w:val="6"/>
            <w:noWrap/>
            <w:tcMar>
              <w:top w:w="50" w:type="dxa"/>
              <w:left w:w="100" w:type="dxa"/>
            </w:tcMar>
            <w:vAlign w:val="center"/>
          </w:tcPr>
          <w:p w:rsidR="005A0652" w:rsidRDefault="00C85E74">
            <w:pPr>
              <w:spacing w:after="0"/>
              <w:ind w:left="135"/>
            </w:pPr>
            <w:r>
              <w:rPr>
                <w:rFonts w:ascii="Times New Roman" w:hAnsi="Times New Roman"/>
                <w:b/>
                <w:color w:val="000000"/>
                <w:sz w:val="24"/>
              </w:rPr>
              <w:t>Раздел 1.Тепловые явления</w:t>
            </w:r>
          </w:p>
        </w:tc>
      </w:tr>
      <w:tr w:rsidR="005A0652" w:rsidRPr="005D1DB3">
        <w:trPr>
          <w:trHeight w:val="144"/>
        </w:trPr>
        <w:tc>
          <w:tcPr>
            <w:tcW w:w="501" w:type="dxa"/>
            <w:noWrap/>
            <w:tcMar>
              <w:top w:w="50" w:type="dxa"/>
              <w:left w:w="100" w:type="dxa"/>
            </w:tcMar>
            <w:vAlign w:val="center"/>
          </w:tcPr>
          <w:p w:rsidR="005A0652" w:rsidRDefault="00C85E74">
            <w:pPr>
              <w:spacing w:after="0"/>
            </w:pPr>
            <w:r>
              <w:rPr>
                <w:rFonts w:ascii="Times New Roman" w:hAnsi="Times New Roman"/>
                <w:color w:val="000000"/>
                <w:sz w:val="24"/>
              </w:rPr>
              <w:t>1.1</w:t>
            </w:r>
          </w:p>
        </w:tc>
        <w:tc>
          <w:tcPr>
            <w:tcW w:w="2992" w:type="dxa"/>
            <w:noWrap/>
            <w:tcMar>
              <w:top w:w="50" w:type="dxa"/>
              <w:left w:w="100" w:type="dxa"/>
            </w:tcMar>
            <w:vAlign w:val="center"/>
          </w:tcPr>
          <w:p w:rsidR="005A0652" w:rsidRDefault="00C85E74">
            <w:pPr>
              <w:spacing w:after="0"/>
              <w:ind w:left="135"/>
            </w:pPr>
            <w:r>
              <w:rPr>
                <w:rFonts w:ascii="Times New Roman" w:hAnsi="Times New Roman"/>
                <w:color w:val="000000"/>
                <w:sz w:val="24"/>
              </w:rPr>
              <w:t>Строение и свойства вещества</w:t>
            </w:r>
          </w:p>
        </w:tc>
        <w:tc>
          <w:tcPr>
            <w:tcW w:w="97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7 </w:t>
            </w:r>
          </w:p>
        </w:tc>
        <w:tc>
          <w:tcPr>
            <w:tcW w:w="1699" w:type="dxa"/>
            <w:noWrap/>
            <w:tcMar>
              <w:top w:w="50" w:type="dxa"/>
              <w:left w:w="100" w:type="dxa"/>
            </w:tcMar>
            <w:vAlign w:val="center"/>
          </w:tcPr>
          <w:p w:rsidR="005A0652" w:rsidRDefault="005A0652">
            <w:pPr>
              <w:spacing w:after="0"/>
              <w:ind w:left="135"/>
              <w:jc w:val="center"/>
            </w:pPr>
          </w:p>
        </w:tc>
        <w:tc>
          <w:tcPr>
            <w:tcW w:w="1787" w:type="dxa"/>
            <w:noWrap/>
            <w:tcMar>
              <w:top w:w="50" w:type="dxa"/>
              <w:left w:w="100" w:type="dxa"/>
            </w:tcMar>
            <w:vAlign w:val="center"/>
          </w:tcPr>
          <w:p w:rsidR="005A0652" w:rsidRDefault="005A0652">
            <w:pPr>
              <w:spacing w:after="0"/>
              <w:ind w:left="135"/>
              <w:jc w:val="center"/>
            </w:pPr>
          </w:p>
        </w:tc>
        <w:tc>
          <w:tcPr>
            <w:tcW w:w="2646"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9" w:tooltip="https://m.edsoo.ru/7f4181c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r>
                <w:rPr>
                  <w:rFonts w:ascii="Times New Roman" w:hAnsi="Times New Roman"/>
                  <w:color w:val="0000FF"/>
                  <w:u w:val="single"/>
                </w:rPr>
                <w:t>ce</w:t>
              </w:r>
            </w:hyperlink>
          </w:p>
        </w:tc>
      </w:tr>
      <w:tr w:rsidR="005A0652" w:rsidRPr="005D1DB3">
        <w:trPr>
          <w:trHeight w:val="144"/>
        </w:trPr>
        <w:tc>
          <w:tcPr>
            <w:tcW w:w="501" w:type="dxa"/>
            <w:noWrap/>
            <w:tcMar>
              <w:top w:w="50" w:type="dxa"/>
              <w:left w:w="100" w:type="dxa"/>
            </w:tcMar>
            <w:vAlign w:val="center"/>
          </w:tcPr>
          <w:p w:rsidR="005A0652" w:rsidRDefault="00C85E74">
            <w:pPr>
              <w:spacing w:after="0"/>
            </w:pPr>
            <w:r>
              <w:rPr>
                <w:rFonts w:ascii="Times New Roman" w:hAnsi="Times New Roman"/>
                <w:color w:val="000000"/>
                <w:sz w:val="24"/>
              </w:rPr>
              <w:t>1.2</w:t>
            </w:r>
          </w:p>
        </w:tc>
        <w:tc>
          <w:tcPr>
            <w:tcW w:w="2992" w:type="dxa"/>
            <w:noWrap/>
            <w:tcMar>
              <w:top w:w="50" w:type="dxa"/>
              <w:left w:w="100" w:type="dxa"/>
            </w:tcMar>
            <w:vAlign w:val="center"/>
          </w:tcPr>
          <w:p w:rsidR="005A0652" w:rsidRDefault="00C85E74">
            <w:pPr>
              <w:spacing w:after="0"/>
              <w:ind w:left="135"/>
            </w:pPr>
            <w:r>
              <w:rPr>
                <w:rFonts w:ascii="Times New Roman" w:hAnsi="Times New Roman"/>
                <w:color w:val="000000"/>
                <w:sz w:val="24"/>
              </w:rPr>
              <w:t>Тепловые процессы</w:t>
            </w:r>
          </w:p>
        </w:tc>
        <w:tc>
          <w:tcPr>
            <w:tcW w:w="97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21 </w:t>
            </w:r>
          </w:p>
        </w:tc>
        <w:tc>
          <w:tcPr>
            <w:tcW w:w="1699"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78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5 </w:t>
            </w:r>
          </w:p>
        </w:tc>
        <w:tc>
          <w:tcPr>
            <w:tcW w:w="2646"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0" w:tooltip="https://m.edsoo.ru/7f4181c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r>
                <w:rPr>
                  <w:rFonts w:ascii="Times New Roman" w:hAnsi="Times New Roman"/>
                  <w:color w:val="0000FF"/>
                  <w:u w:val="single"/>
                </w:rPr>
                <w:t>ce</w:t>
              </w:r>
            </w:hyperlink>
          </w:p>
        </w:tc>
      </w:tr>
      <w:tr w:rsidR="005A0652">
        <w:trPr>
          <w:trHeight w:val="144"/>
        </w:trPr>
        <w:tc>
          <w:tcPr>
            <w:tcW w:w="0" w:type="auto"/>
            <w:gridSpan w:val="2"/>
            <w:noWrap/>
            <w:tcMar>
              <w:top w:w="50" w:type="dxa"/>
              <w:left w:w="100" w:type="dxa"/>
            </w:tcMar>
            <w:vAlign w:val="center"/>
          </w:tcPr>
          <w:p w:rsidR="005A0652" w:rsidRDefault="00C85E74">
            <w:pPr>
              <w:spacing w:after="0"/>
              <w:ind w:left="135"/>
            </w:pPr>
            <w:r>
              <w:rPr>
                <w:rFonts w:ascii="Times New Roman" w:hAnsi="Times New Roman"/>
                <w:color w:val="000000"/>
                <w:sz w:val="24"/>
              </w:rPr>
              <w:t>Итого по разделу</w:t>
            </w:r>
          </w:p>
        </w:tc>
        <w:tc>
          <w:tcPr>
            <w:tcW w:w="1535"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28 </w:t>
            </w:r>
          </w:p>
        </w:tc>
        <w:tc>
          <w:tcPr>
            <w:tcW w:w="0" w:type="auto"/>
            <w:gridSpan w:val="3"/>
            <w:noWrap/>
            <w:tcMar>
              <w:top w:w="50" w:type="dxa"/>
              <w:left w:w="100" w:type="dxa"/>
            </w:tcMar>
            <w:vAlign w:val="center"/>
          </w:tcPr>
          <w:p w:rsidR="005A0652" w:rsidRDefault="005A0652"/>
        </w:tc>
      </w:tr>
      <w:tr w:rsidR="005A0652" w:rsidRPr="005D1DB3">
        <w:trPr>
          <w:trHeight w:val="144"/>
        </w:trPr>
        <w:tc>
          <w:tcPr>
            <w:tcW w:w="0" w:type="auto"/>
            <w:gridSpan w:val="6"/>
            <w:noWrap/>
            <w:tcMar>
              <w:top w:w="50" w:type="dxa"/>
              <w:left w:w="100" w:type="dxa"/>
            </w:tcMar>
            <w:vAlign w:val="center"/>
          </w:tcPr>
          <w:p w:rsidR="005A0652" w:rsidRDefault="00C85E74">
            <w:pPr>
              <w:spacing w:after="0"/>
              <w:ind w:left="135"/>
              <w:rPr>
                <w:lang w:val="ru-RU"/>
              </w:rPr>
            </w:pPr>
            <w:r>
              <w:rPr>
                <w:rFonts w:ascii="Times New Roman" w:hAnsi="Times New Roman"/>
                <w:b/>
                <w:color w:val="000000"/>
                <w:sz w:val="24"/>
                <w:lang w:val="ru-RU"/>
              </w:rPr>
              <w:t>Раздел 2.Электрические и магнитные явления</w:t>
            </w:r>
          </w:p>
        </w:tc>
      </w:tr>
      <w:tr w:rsidR="005A0652" w:rsidRPr="005D1DB3">
        <w:trPr>
          <w:trHeight w:val="144"/>
        </w:trPr>
        <w:tc>
          <w:tcPr>
            <w:tcW w:w="501" w:type="dxa"/>
            <w:noWrap/>
            <w:tcMar>
              <w:top w:w="50" w:type="dxa"/>
              <w:left w:w="100" w:type="dxa"/>
            </w:tcMar>
            <w:vAlign w:val="center"/>
          </w:tcPr>
          <w:p w:rsidR="005A0652" w:rsidRDefault="00C85E74">
            <w:pPr>
              <w:spacing w:after="0"/>
            </w:pPr>
            <w:r>
              <w:rPr>
                <w:rFonts w:ascii="Times New Roman" w:hAnsi="Times New Roman"/>
                <w:color w:val="000000"/>
                <w:sz w:val="24"/>
              </w:rPr>
              <w:t>2.1</w:t>
            </w:r>
          </w:p>
        </w:tc>
        <w:tc>
          <w:tcPr>
            <w:tcW w:w="2992"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Электрические заряды. Заряженные тела и их взаимодействие</w:t>
            </w:r>
          </w:p>
        </w:tc>
        <w:tc>
          <w:tcPr>
            <w:tcW w:w="97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7 </w:t>
            </w:r>
          </w:p>
        </w:tc>
        <w:tc>
          <w:tcPr>
            <w:tcW w:w="1699" w:type="dxa"/>
            <w:noWrap/>
            <w:tcMar>
              <w:top w:w="50" w:type="dxa"/>
              <w:left w:w="100" w:type="dxa"/>
            </w:tcMar>
            <w:vAlign w:val="center"/>
          </w:tcPr>
          <w:p w:rsidR="005A0652" w:rsidRDefault="005A0652">
            <w:pPr>
              <w:spacing w:after="0"/>
              <w:ind w:left="135"/>
              <w:jc w:val="center"/>
            </w:pPr>
          </w:p>
        </w:tc>
        <w:tc>
          <w:tcPr>
            <w:tcW w:w="178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2646"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1" w:tooltip="https://m.edsoo.ru/7f4181c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r>
                <w:rPr>
                  <w:rFonts w:ascii="Times New Roman" w:hAnsi="Times New Roman"/>
                  <w:color w:val="0000FF"/>
                  <w:u w:val="single"/>
                </w:rPr>
                <w:t>ce</w:t>
              </w:r>
            </w:hyperlink>
          </w:p>
        </w:tc>
      </w:tr>
      <w:tr w:rsidR="005A0652" w:rsidRPr="005D1DB3">
        <w:trPr>
          <w:trHeight w:val="144"/>
        </w:trPr>
        <w:tc>
          <w:tcPr>
            <w:tcW w:w="501" w:type="dxa"/>
            <w:noWrap/>
            <w:tcMar>
              <w:top w:w="50" w:type="dxa"/>
              <w:left w:w="100" w:type="dxa"/>
            </w:tcMar>
            <w:vAlign w:val="center"/>
          </w:tcPr>
          <w:p w:rsidR="005A0652" w:rsidRDefault="00C85E74">
            <w:pPr>
              <w:spacing w:after="0"/>
            </w:pPr>
            <w:r>
              <w:rPr>
                <w:rFonts w:ascii="Times New Roman" w:hAnsi="Times New Roman"/>
                <w:color w:val="000000"/>
                <w:sz w:val="24"/>
              </w:rPr>
              <w:t>2.2</w:t>
            </w:r>
          </w:p>
        </w:tc>
        <w:tc>
          <w:tcPr>
            <w:tcW w:w="2992" w:type="dxa"/>
            <w:noWrap/>
            <w:tcMar>
              <w:top w:w="50" w:type="dxa"/>
              <w:left w:w="100" w:type="dxa"/>
            </w:tcMar>
            <w:vAlign w:val="center"/>
          </w:tcPr>
          <w:p w:rsidR="005A0652" w:rsidRDefault="00C85E74">
            <w:pPr>
              <w:spacing w:after="0"/>
              <w:ind w:left="135"/>
            </w:pPr>
            <w:r>
              <w:rPr>
                <w:rFonts w:ascii="Times New Roman" w:hAnsi="Times New Roman"/>
                <w:color w:val="000000"/>
                <w:sz w:val="24"/>
              </w:rPr>
              <w:t>Постоянный электрический ток</w:t>
            </w:r>
          </w:p>
        </w:tc>
        <w:tc>
          <w:tcPr>
            <w:tcW w:w="97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20 </w:t>
            </w:r>
          </w:p>
        </w:tc>
        <w:tc>
          <w:tcPr>
            <w:tcW w:w="1699"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78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7 </w:t>
            </w:r>
          </w:p>
        </w:tc>
        <w:tc>
          <w:tcPr>
            <w:tcW w:w="2646"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2" w:tooltip="https://m.edsoo.ru/7f4181c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r>
                <w:rPr>
                  <w:rFonts w:ascii="Times New Roman" w:hAnsi="Times New Roman"/>
                  <w:color w:val="0000FF"/>
                  <w:u w:val="single"/>
                </w:rPr>
                <w:t>ce</w:t>
              </w:r>
            </w:hyperlink>
          </w:p>
        </w:tc>
      </w:tr>
      <w:tr w:rsidR="005A0652" w:rsidRPr="005D1DB3">
        <w:trPr>
          <w:trHeight w:val="144"/>
        </w:trPr>
        <w:tc>
          <w:tcPr>
            <w:tcW w:w="501" w:type="dxa"/>
            <w:noWrap/>
            <w:tcMar>
              <w:top w:w="50" w:type="dxa"/>
              <w:left w:w="100" w:type="dxa"/>
            </w:tcMar>
            <w:vAlign w:val="center"/>
          </w:tcPr>
          <w:p w:rsidR="005A0652" w:rsidRDefault="00C85E74">
            <w:pPr>
              <w:spacing w:after="0"/>
            </w:pPr>
            <w:r>
              <w:rPr>
                <w:rFonts w:ascii="Times New Roman" w:hAnsi="Times New Roman"/>
                <w:color w:val="000000"/>
                <w:sz w:val="24"/>
              </w:rPr>
              <w:t>2.3</w:t>
            </w:r>
          </w:p>
        </w:tc>
        <w:tc>
          <w:tcPr>
            <w:tcW w:w="2992" w:type="dxa"/>
            <w:noWrap/>
            <w:tcMar>
              <w:top w:w="50" w:type="dxa"/>
              <w:left w:w="100" w:type="dxa"/>
            </w:tcMar>
            <w:vAlign w:val="center"/>
          </w:tcPr>
          <w:p w:rsidR="005A0652" w:rsidRDefault="00C85E74">
            <w:pPr>
              <w:spacing w:after="0"/>
              <w:ind w:left="135"/>
            </w:pPr>
            <w:r>
              <w:rPr>
                <w:rFonts w:ascii="Times New Roman" w:hAnsi="Times New Roman"/>
                <w:color w:val="000000"/>
                <w:sz w:val="24"/>
              </w:rPr>
              <w:t>Магнитные явления</w:t>
            </w:r>
          </w:p>
        </w:tc>
        <w:tc>
          <w:tcPr>
            <w:tcW w:w="97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6 </w:t>
            </w:r>
          </w:p>
        </w:tc>
        <w:tc>
          <w:tcPr>
            <w:tcW w:w="1699"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78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1.5 </w:t>
            </w:r>
          </w:p>
        </w:tc>
        <w:tc>
          <w:tcPr>
            <w:tcW w:w="2646"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3" w:tooltip="https://m.edsoo.ru/7f4181c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r>
                <w:rPr>
                  <w:rFonts w:ascii="Times New Roman" w:hAnsi="Times New Roman"/>
                  <w:color w:val="0000FF"/>
                  <w:u w:val="single"/>
                </w:rPr>
                <w:t>ce</w:t>
              </w:r>
            </w:hyperlink>
          </w:p>
        </w:tc>
      </w:tr>
      <w:tr w:rsidR="005A0652" w:rsidRPr="005D1DB3">
        <w:trPr>
          <w:trHeight w:val="144"/>
        </w:trPr>
        <w:tc>
          <w:tcPr>
            <w:tcW w:w="501" w:type="dxa"/>
            <w:noWrap/>
            <w:tcMar>
              <w:top w:w="50" w:type="dxa"/>
              <w:left w:w="100" w:type="dxa"/>
            </w:tcMar>
            <w:vAlign w:val="center"/>
          </w:tcPr>
          <w:p w:rsidR="005A0652" w:rsidRDefault="00C85E74">
            <w:pPr>
              <w:spacing w:after="0"/>
            </w:pPr>
            <w:r>
              <w:rPr>
                <w:rFonts w:ascii="Times New Roman" w:hAnsi="Times New Roman"/>
                <w:color w:val="000000"/>
                <w:sz w:val="24"/>
              </w:rPr>
              <w:t>2.4</w:t>
            </w:r>
          </w:p>
        </w:tc>
        <w:tc>
          <w:tcPr>
            <w:tcW w:w="2992" w:type="dxa"/>
            <w:noWrap/>
            <w:tcMar>
              <w:top w:w="50" w:type="dxa"/>
              <w:left w:w="100" w:type="dxa"/>
            </w:tcMar>
            <w:vAlign w:val="center"/>
          </w:tcPr>
          <w:p w:rsidR="005A0652" w:rsidRDefault="00C85E74">
            <w:pPr>
              <w:spacing w:after="0"/>
              <w:ind w:left="135"/>
            </w:pPr>
            <w:r>
              <w:rPr>
                <w:rFonts w:ascii="Times New Roman" w:hAnsi="Times New Roman"/>
                <w:color w:val="000000"/>
                <w:sz w:val="24"/>
              </w:rPr>
              <w:t>Электромагнитная индукция</w:t>
            </w:r>
          </w:p>
        </w:tc>
        <w:tc>
          <w:tcPr>
            <w:tcW w:w="97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4 </w:t>
            </w:r>
          </w:p>
        </w:tc>
        <w:tc>
          <w:tcPr>
            <w:tcW w:w="1699" w:type="dxa"/>
            <w:noWrap/>
            <w:tcMar>
              <w:top w:w="50" w:type="dxa"/>
              <w:left w:w="100" w:type="dxa"/>
            </w:tcMar>
            <w:vAlign w:val="center"/>
          </w:tcPr>
          <w:p w:rsidR="005A0652" w:rsidRDefault="005A0652">
            <w:pPr>
              <w:spacing w:after="0"/>
              <w:ind w:left="135"/>
              <w:jc w:val="center"/>
            </w:pPr>
          </w:p>
        </w:tc>
        <w:tc>
          <w:tcPr>
            <w:tcW w:w="1787" w:type="dxa"/>
            <w:noWrap/>
            <w:tcMar>
              <w:top w:w="50" w:type="dxa"/>
              <w:left w:w="100" w:type="dxa"/>
            </w:tcMar>
            <w:vAlign w:val="center"/>
          </w:tcPr>
          <w:p w:rsidR="005A0652" w:rsidRDefault="005A0652">
            <w:pPr>
              <w:spacing w:after="0"/>
              <w:ind w:left="135"/>
              <w:jc w:val="center"/>
            </w:pPr>
          </w:p>
        </w:tc>
        <w:tc>
          <w:tcPr>
            <w:tcW w:w="2646"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4" w:tooltip="https://m.edsoo.ru/7f4181c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r>
                <w:rPr>
                  <w:rFonts w:ascii="Times New Roman" w:hAnsi="Times New Roman"/>
                  <w:color w:val="0000FF"/>
                  <w:u w:val="single"/>
                </w:rPr>
                <w:t>ce</w:t>
              </w:r>
            </w:hyperlink>
          </w:p>
        </w:tc>
      </w:tr>
      <w:tr w:rsidR="005A0652">
        <w:trPr>
          <w:trHeight w:val="144"/>
        </w:trPr>
        <w:tc>
          <w:tcPr>
            <w:tcW w:w="0" w:type="auto"/>
            <w:gridSpan w:val="2"/>
            <w:noWrap/>
            <w:tcMar>
              <w:top w:w="50" w:type="dxa"/>
              <w:left w:w="100" w:type="dxa"/>
            </w:tcMar>
            <w:vAlign w:val="center"/>
          </w:tcPr>
          <w:p w:rsidR="005A0652" w:rsidRDefault="00C85E74">
            <w:pPr>
              <w:spacing w:after="0"/>
              <w:ind w:left="135"/>
            </w:pPr>
            <w:r>
              <w:rPr>
                <w:rFonts w:ascii="Times New Roman" w:hAnsi="Times New Roman"/>
                <w:color w:val="000000"/>
                <w:sz w:val="24"/>
              </w:rPr>
              <w:t>Итого по разделу</w:t>
            </w:r>
          </w:p>
        </w:tc>
        <w:tc>
          <w:tcPr>
            <w:tcW w:w="1535"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37 </w:t>
            </w:r>
          </w:p>
        </w:tc>
        <w:tc>
          <w:tcPr>
            <w:tcW w:w="0" w:type="auto"/>
            <w:gridSpan w:val="3"/>
            <w:noWrap/>
            <w:tcMar>
              <w:top w:w="50" w:type="dxa"/>
              <w:left w:w="100" w:type="dxa"/>
            </w:tcMar>
            <w:vAlign w:val="center"/>
          </w:tcPr>
          <w:p w:rsidR="005A0652" w:rsidRDefault="005A0652"/>
        </w:tc>
      </w:tr>
      <w:tr w:rsidR="005A0652">
        <w:trPr>
          <w:trHeight w:val="144"/>
        </w:trPr>
        <w:tc>
          <w:tcPr>
            <w:tcW w:w="0" w:type="auto"/>
            <w:gridSpan w:val="2"/>
            <w:noWrap/>
            <w:tcMar>
              <w:top w:w="50" w:type="dxa"/>
              <w:left w:w="100" w:type="dxa"/>
            </w:tcMar>
            <w:vAlign w:val="center"/>
          </w:tcPr>
          <w:p w:rsidR="005A0652" w:rsidRDefault="00C85E74">
            <w:pPr>
              <w:spacing w:after="0"/>
              <w:ind w:left="135"/>
            </w:pPr>
            <w:r>
              <w:rPr>
                <w:rFonts w:ascii="Times New Roman" w:hAnsi="Times New Roman"/>
                <w:color w:val="000000"/>
                <w:sz w:val="24"/>
              </w:rPr>
              <w:t>Резервное время</w:t>
            </w:r>
          </w:p>
        </w:tc>
        <w:tc>
          <w:tcPr>
            <w:tcW w:w="1535"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3 </w:t>
            </w:r>
          </w:p>
        </w:tc>
        <w:tc>
          <w:tcPr>
            <w:tcW w:w="1699" w:type="dxa"/>
            <w:noWrap/>
            <w:tcMar>
              <w:top w:w="50" w:type="dxa"/>
              <w:left w:w="100" w:type="dxa"/>
            </w:tcMar>
            <w:vAlign w:val="center"/>
          </w:tcPr>
          <w:p w:rsidR="005A0652" w:rsidRDefault="005A0652">
            <w:pPr>
              <w:spacing w:after="0"/>
              <w:ind w:left="135"/>
              <w:jc w:val="center"/>
            </w:pPr>
          </w:p>
        </w:tc>
        <w:tc>
          <w:tcPr>
            <w:tcW w:w="1787" w:type="dxa"/>
            <w:noWrap/>
            <w:tcMar>
              <w:top w:w="50" w:type="dxa"/>
              <w:left w:w="100" w:type="dxa"/>
            </w:tcMar>
            <w:vAlign w:val="center"/>
          </w:tcPr>
          <w:p w:rsidR="005A0652" w:rsidRDefault="005A0652">
            <w:pPr>
              <w:spacing w:after="0"/>
              <w:ind w:left="135"/>
              <w:jc w:val="center"/>
            </w:pPr>
          </w:p>
        </w:tc>
        <w:tc>
          <w:tcPr>
            <w:tcW w:w="2646" w:type="dxa"/>
            <w:noWrap/>
            <w:tcMar>
              <w:top w:w="50" w:type="dxa"/>
              <w:left w:w="100" w:type="dxa"/>
            </w:tcMar>
            <w:vAlign w:val="center"/>
          </w:tcPr>
          <w:p w:rsidR="005A0652" w:rsidRDefault="005A0652">
            <w:pPr>
              <w:spacing w:after="0"/>
              <w:ind w:left="135"/>
            </w:pPr>
          </w:p>
        </w:tc>
      </w:tr>
      <w:tr w:rsidR="005A0652">
        <w:trPr>
          <w:trHeight w:val="144"/>
        </w:trPr>
        <w:tc>
          <w:tcPr>
            <w:tcW w:w="0" w:type="auto"/>
            <w:gridSpan w:val="2"/>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68 </w:t>
            </w:r>
          </w:p>
        </w:tc>
        <w:tc>
          <w:tcPr>
            <w:tcW w:w="1699"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3 </w:t>
            </w:r>
          </w:p>
        </w:tc>
        <w:tc>
          <w:tcPr>
            <w:tcW w:w="178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14.5 </w:t>
            </w:r>
          </w:p>
        </w:tc>
        <w:tc>
          <w:tcPr>
            <w:tcW w:w="2646" w:type="dxa"/>
            <w:noWrap/>
            <w:tcMar>
              <w:top w:w="50" w:type="dxa"/>
              <w:left w:w="100" w:type="dxa"/>
            </w:tcMar>
            <w:vAlign w:val="center"/>
          </w:tcPr>
          <w:p w:rsidR="005A0652" w:rsidRDefault="005A0652"/>
        </w:tc>
      </w:tr>
    </w:tbl>
    <w:p w:rsidR="005A0652" w:rsidRDefault="005A0652">
      <w:pPr>
        <w:sectPr w:rsidR="005A0652">
          <w:pgSz w:w="16383" w:h="11906" w:orient="landscape"/>
          <w:pgMar w:top="1134" w:right="850" w:bottom="1134" w:left="1701" w:header="720" w:footer="720" w:gutter="0"/>
          <w:cols w:space="720"/>
          <w:docGrid w:linePitch="360"/>
        </w:sectPr>
      </w:pPr>
    </w:p>
    <w:p w:rsidR="005A0652" w:rsidRDefault="005A0652">
      <w:pPr>
        <w:sectPr w:rsidR="005A0652">
          <w:pgSz w:w="16383" w:h="11906" w:orient="landscape"/>
          <w:pgMar w:top="1134" w:right="850" w:bottom="1134" w:left="1701" w:header="720" w:footer="720" w:gutter="0"/>
          <w:cols w:space="720"/>
          <w:docGrid w:linePitch="360"/>
        </w:sectPr>
      </w:pPr>
    </w:p>
    <w:p w:rsidR="005A0652" w:rsidRDefault="005A0652">
      <w:pPr>
        <w:rPr>
          <w:lang w:val="ru-RU"/>
        </w:rPr>
        <w:sectPr w:rsidR="005A0652">
          <w:pgSz w:w="16383" w:h="11906" w:orient="landscape"/>
          <w:pgMar w:top="1134" w:right="850" w:bottom="1134" w:left="1701" w:header="720" w:footer="720" w:gutter="0"/>
          <w:cols w:space="720"/>
          <w:docGrid w:linePitch="360"/>
        </w:sectPr>
      </w:pPr>
    </w:p>
    <w:p w:rsidR="005A0652" w:rsidRDefault="00C85E74">
      <w:pPr>
        <w:spacing w:after="0"/>
        <w:ind w:left="120"/>
      </w:pPr>
      <w:bookmarkStart w:id="11" w:name="block-29150464"/>
      <w:bookmarkEnd w:id="10"/>
      <w:r>
        <w:rPr>
          <w:rFonts w:ascii="Times New Roman" w:hAnsi="Times New Roman"/>
          <w:b/>
          <w:color w:val="000000"/>
          <w:sz w:val="28"/>
        </w:rPr>
        <w:lastRenderedPageBreak/>
        <w:t xml:space="preserve">ПОУРОЧНОЕ ПЛАНИРОВАНИЕ </w:t>
      </w:r>
    </w:p>
    <w:p w:rsidR="005A0652" w:rsidRDefault="005A0652">
      <w:pPr>
        <w:rPr>
          <w:lang w:val="ru-RU"/>
        </w:rPr>
        <w:sectPr w:rsidR="005A0652">
          <w:pgSz w:w="16383" w:h="11906" w:orient="landscape"/>
          <w:pgMar w:top="1134" w:right="850" w:bottom="1134" w:left="1701" w:header="720" w:footer="720" w:gutter="0"/>
          <w:cols w:space="720"/>
          <w:docGrid w:linePitch="360"/>
        </w:sectPr>
      </w:pPr>
    </w:p>
    <w:p w:rsidR="005A0652" w:rsidRDefault="00C85E74">
      <w:pPr>
        <w:spacing w:after="0"/>
      </w:pPr>
      <w:r>
        <w:rPr>
          <w:rFonts w:ascii="Times New Roman" w:hAnsi="Times New Roman"/>
          <w:b/>
          <w:color w:val="000000"/>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2834"/>
        <w:gridCol w:w="828"/>
        <w:gridCol w:w="1155"/>
        <w:gridCol w:w="1195"/>
        <w:gridCol w:w="868"/>
        <w:gridCol w:w="1704"/>
      </w:tblGrid>
      <w:tr w:rsidR="005A0652">
        <w:trPr>
          <w:trHeight w:val="144"/>
        </w:trPr>
        <w:tc>
          <w:tcPr>
            <w:tcW w:w="366" w:type="dxa"/>
            <w:vMerge w:val="restart"/>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 п/п </w:t>
            </w:r>
          </w:p>
          <w:p w:rsidR="005A0652" w:rsidRDefault="005A0652">
            <w:pPr>
              <w:spacing w:after="0"/>
              <w:ind w:left="135"/>
            </w:pPr>
          </w:p>
        </w:tc>
        <w:tc>
          <w:tcPr>
            <w:tcW w:w="3344" w:type="dxa"/>
            <w:vMerge w:val="restart"/>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Тема урока </w:t>
            </w:r>
          </w:p>
          <w:p w:rsidR="005A0652" w:rsidRDefault="005A0652">
            <w:pPr>
              <w:spacing w:after="0"/>
              <w:ind w:left="135"/>
            </w:pPr>
          </w:p>
        </w:tc>
        <w:tc>
          <w:tcPr>
            <w:tcW w:w="0" w:type="auto"/>
            <w:gridSpan w:val="3"/>
            <w:noWrap/>
            <w:tcMar>
              <w:top w:w="50" w:type="dxa"/>
              <w:left w:w="100" w:type="dxa"/>
            </w:tcMar>
            <w:vAlign w:val="center"/>
          </w:tcPr>
          <w:p w:rsidR="005A0652" w:rsidRDefault="00C85E74">
            <w:pPr>
              <w:spacing w:after="0"/>
            </w:pPr>
            <w:r>
              <w:rPr>
                <w:rFonts w:ascii="Times New Roman" w:hAnsi="Times New Roman"/>
                <w:b/>
                <w:color w:val="000000"/>
                <w:sz w:val="24"/>
              </w:rPr>
              <w:t>Количество часов</w:t>
            </w:r>
          </w:p>
        </w:tc>
        <w:tc>
          <w:tcPr>
            <w:tcW w:w="1137" w:type="dxa"/>
            <w:vMerge w:val="restart"/>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Дата изучения </w:t>
            </w:r>
          </w:p>
          <w:p w:rsidR="005A0652" w:rsidRDefault="005A0652">
            <w:pPr>
              <w:spacing w:after="0"/>
              <w:ind w:left="135"/>
            </w:pPr>
          </w:p>
        </w:tc>
        <w:tc>
          <w:tcPr>
            <w:tcW w:w="1955" w:type="dxa"/>
            <w:vMerge w:val="restart"/>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Электронные цифровые образовательные ресурсы </w:t>
            </w:r>
          </w:p>
          <w:p w:rsidR="005A0652" w:rsidRDefault="005A0652">
            <w:pPr>
              <w:spacing w:after="0"/>
              <w:ind w:left="135"/>
            </w:pPr>
          </w:p>
        </w:tc>
      </w:tr>
      <w:tr w:rsidR="005A0652">
        <w:trPr>
          <w:trHeight w:val="144"/>
        </w:trPr>
        <w:tc>
          <w:tcPr>
            <w:tcW w:w="0" w:type="auto"/>
            <w:vMerge/>
            <w:noWrap/>
            <w:tcMar>
              <w:top w:w="50" w:type="dxa"/>
              <w:left w:w="100" w:type="dxa"/>
            </w:tcMar>
          </w:tcPr>
          <w:p w:rsidR="005A0652" w:rsidRDefault="005A0652"/>
        </w:tc>
        <w:tc>
          <w:tcPr>
            <w:tcW w:w="0" w:type="auto"/>
            <w:vMerge/>
            <w:noWrap/>
            <w:tcMar>
              <w:top w:w="50" w:type="dxa"/>
              <w:left w:w="100" w:type="dxa"/>
            </w:tcMar>
          </w:tcPr>
          <w:p w:rsidR="005A0652" w:rsidRDefault="005A0652"/>
        </w:tc>
        <w:tc>
          <w:tcPr>
            <w:tcW w:w="812" w:type="dxa"/>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Всего </w:t>
            </w:r>
          </w:p>
          <w:p w:rsidR="005A0652" w:rsidRDefault="005A0652">
            <w:pPr>
              <w:spacing w:after="0"/>
              <w:ind w:left="135"/>
            </w:pPr>
          </w:p>
        </w:tc>
        <w:tc>
          <w:tcPr>
            <w:tcW w:w="1507" w:type="dxa"/>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Контрольные работы </w:t>
            </w:r>
          </w:p>
          <w:p w:rsidR="005A0652" w:rsidRDefault="005A0652">
            <w:pPr>
              <w:spacing w:after="0"/>
              <w:ind w:left="135"/>
            </w:pPr>
          </w:p>
        </w:tc>
        <w:tc>
          <w:tcPr>
            <w:tcW w:w="1607" w:type="dxa"/>
            <w:noWrap/>
            <w:tcMar>
              <w:top w:w="50" w:type="dxa"/>
              <w:left w:w="100" w:type="dxa"/>
            </w:tcMar>
            <w:vAlign w:val="center"/>
          </w:tcPr>
          <w:p w:rsidR="005A0652" w:rsidRDefault="00C85E74">
            <w:pPr>
              <w:spacing w:after="0"/>
              <w:ind w:left="135"/>
            </w:pPr>
            <w:r>
              <w:rPr>
                <w:rFonts w:ascii="Times New Roman" w:hAnsi="Times New Roman"/>
                <w:b/>
                <w:color w:val="000000"/>
                <w:sz w:val="24"/>
              </w:rPr>
              <w:t xml:space="preserve">Практические работы </w:t>
            </w:r>
          </w:p>
          <w:p w:rsidR="005A0652" w:rsidRDefault="005A0652">
            <w:pPr>
              <w:spacing w:after="0"/>
              <w:ind w:left="135"/>
            </w:pPr>
          </w:p>
        </w:tc>
        <w:tc>
          <w:tcPr>
            <w:tcW w:w="0" w:type="auto"/>
            <w:vMerge/>
            <w:noWrap/>
            <w:tcMar>
              <w:top w:w="50" w:type="dxa"/>
              <w:left w:w="100" w:type="dxa"/>
            </w:tcMar>
          </w:tcPr>
          <w:p w:rsidR="005A0652" w:rsidRDefault="005A0652"/>
        </w:tc>
        <w:tc>
          <w:tcPr>
            <w:tcW w:w="0" w:type="auto"/>
            <w:vMerge/>
            <w:noWrap/>
            <w:tcMar>
              <w:top w:w="50" w:type="dxa"/>
              <w:left w:w="100" w:type="dxa"/>
            </w:tcMar>
          </w:tcPr>
          <w:p w:rsidR="005A0652" w:rsidRDefault="005A0652"/>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5" w:tooltip="https://m.edsoo.ru/ff0a525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5256</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Масса и размер атомов и молекул</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Модели твёрдого, жидкого и газообразного состояний вещества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6" w:tooltip="https://m.edsoo.ru/ff0a540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540</w:t>
              </w:r>
              <w:r>
                <w:rPr>
                  <w:rFonts w:ascii="Times New Roman" w:hAnsi="Times New Roman"/>
                  <w:color w:val="0000FF"/>
                  <w:u w:val="single"/>
                </w:rPr>
                <w:t>e</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Объяснение свой</w:t>
            </w:r>
            <w:proofErr w:type="gramStart"/>
            <w:r>
              <w:rPr>
                <w:rFonts w:ascii="Times New Roman" w:hAnsi="Times New Roman"/>
                <w:color w:val="000000"/>
                <w:sz w:val="24"/>
                <w:lang w:val="ru-RU"/>
              </w:rPr>
              <w:t>ств тв</w:t>
            </w:r>
            <w:proofErr w:type="gramEnd"/>
            <w:r>
              <w:rPr>
                <w:rFonts w:ascii="Times New Roman" w:hAnsi="Times New Roman"/>
                <w:color w:val="000000"/>
                <w:sz w:val="24"/>
                <w:lang w:val="ru-RU"/>
              </w:rPr>
              <w:t>ёрдого, жидкого и газообразного состояний вещества на основе положений молекулярно-кинетической теории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rPr>
              <w:t>Кристаллические и аморфные тела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7" w:tooltip="https://m.edsoo.ru/ff0a580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5800</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Смачивание и капиллярность. Поверхностное натяжение</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8" w:tooltip="https://m.edsoo.ru/ff0a553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5530</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7</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rPr>
              <w:t>Тепловое расширение и сжатие</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19" w:tooltip="https://m.edsoo.ru/ff0a5a2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26</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8</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lastRenderedPageBreak/>
              <w:t>9</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Внутренняя энергия. Способы изменения внутренней энергии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0" w:tooltip="https://m.edsoo.ru/ff0a5c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60</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10</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rPr>
              <w:t>Виды теплопередачи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1" w:tooltip="https://m.edsoo.ru/ff0a641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6412</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11</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2" w:tooltip="https://m.edsoo.ru/ff0a65c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65</w:t>
              </w:r>
              <w:r>
                <w:rPr>
                  <w:rFonts w:ascii="Times New Roman" w:hAnsi="Times New Roman"/>
                  <w:color w:val="0000FF"/>
                  <w:u w:val="single"/>
                </w:rPr>
                <w:t>c</w:t>
              </w:r>
              <w:r>
                <w:rPr>
                  <w:rFonts w:ascii="Times New Roman" w:hAnsi="Times New Roman"/>
                  <w:color w:val="0000FF"/>
                  <w:u w:val="single"/>
                  <w:lang w:val="ru-RU"/>
                </w:rPr>
                <w:t>0</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12</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rPr>
              <w:t>Количество теплоты. Удельная теплоемкость</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3" w:tooltip="https://m.edsoo.ru/ff0a697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6976</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13</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Уравнение теплового баланса. Теплообмен и тепловое равновесие</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4" w:tooltip="https://m.edsoo.ru/ff0a708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7088</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14</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5" w:tooltip="https://m.edsoo.ru/ff0a6a9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98</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15</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16</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Лабораторная работа "Определение удельной теплоемкости вещества"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6" w:tooltip="https://m.edsoo.ru/ff0a6bb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bb</w:t>
              </w:r>
              <w:r>
                <w:rPr>
                  <w:rFonts w:ascii="Times New Roman" w:hAnsi="Times New Roman"/>
                  <w:color w:val="0000FF"/>
                  <w:u w:val="single"/>
                  <w:lang w:val="ru-RU"/>
                </w:rPr>
                <w:t>0</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17</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Энергия топлива. Удельная теплота сгорания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7" w:tooltip="https://m.edsoo.ru/ff0a7b5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a</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18</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Плавление и </w:t>
            </w:r>
            <w:r>
              <w:rPr>
                <w:rFonts w:ascii="Times New Roman" w:hAnsi="Times New Roman"/>
                <w:color w:val="000000"/>
                <w:sz w:val="24"/>
                <w:lang w:val="ru-RU"/>
              </w:rPr>
              <w:lastRenderedPageBreak/>
              <w:t xml:space="preserve">отвердевание кристаллических тел. </w:t>
            </w:r>
            <w:r>
              <w:rPr>
                <w:rFonts w:ascii="Times New Roman" w:hAnsi="Times New Roman"/>
                <w:color w:val="000000"/>
                <w:sz w:val="24"/>
              </w:rPr>
              <w:t>Удельная теплота плавления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lastRenderedPageBreak/>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w:t>
            </w:r>
            <w:r>
              <w:rPr>
                <w:rFonts w:ascii="Times New Roman" w:hAnsi="Times New Roman"/>
                <w:color w:val="000000"/>
                <w:sz w:val="24"/>
                <w:lang w:val="ru-RU"/>
              </w:rPr>
              <w:lastRenderedPageBreak/>
              <w:t xml:space="preserve">ЦОК </w:t>
            </w:r>
            <w:hyperlink r:id="rId28" w:tooltip="https://m.edsoo.ru/ff0a71d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71</w:t>
              </w:r>
              <w:r>
                <w:rPr>
                  <w:rFonts w:ascii="Times New Roman" w:hAnsi="Times New Roman"/>
                  <w:color w:val="0000FF"/>
                  <w:u w:val="single"/>
                </w:rPr>
                <w:t>d</w:t>
              </w:r>
              <w:r>
                <w:rPr>
                  <w:rFonts w:ascii="Times New Roman" w:hAnsi="Times New Roman"/>
                  <w:color w:val="0000FF"/>
                  <w:u w:val="single"/>
                  <w:lang w:val="ru-RU"/>
                </w:rPr>
                <w:t>2</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lastRenderedPageBreak/>
              <w:t>19</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Лабораторная работа "Определение удельной теплоты плавления льда"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29" w:tooltip="https://m.edsoo.ru/ff0a72f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72</w:t>
              </w:r>
              <w:r>
                <w:rPr>
                  <w:rFonts w:ascii="Times New Roman" w:hAnsi="Times New Roman"/>
                  <w:color w:val="0000FF"/>
                  <w:u w:val="single"/>
                </w:rPr>
                <w:t>fe</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20</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rPr>
              <w:t>Парообразование и конденсация. Испарение</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0" w:tooltip="https://m.edsoo.ru/ff0a740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740</w:t>
              </w:r>
              <w:r>
                <w:rPr>
                  <w:rFonts w:ascii="Times New Roman" w:hAnsi="Times New Roman"/>
                  <w:color w:val="0000FF"/>
                  <w:u w:val="single"/>
                </w:rPr>
                <w:t>c</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21</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1" w:tooltip="https://m.edsoo.ru/ff0a786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786</w:t>
              </w:r>
              <w:r>
                <w:rPr>
                  <w:rFonts w:ascii="Times New Roman" w:hAnsi="Times New Roman"/>
                  <w:color w:val="0000FF"/>
                  <w:u w:val="single"/>
                </w:rPr>
                <w:t>c</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22</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2" w:tooltip="https://m.edsoo.ru/ff0a76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7628</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23</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Решение задач на определение влажности воздуха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24</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Принципы работы тепловых двигателей̆. Паровая турбина. Двигатель внутреннего сгорания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25</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3" w:tooltip="https://m.edsoo.ru/ff0a7c7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c</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26</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Закон сохранения и превращения энергии в тепловых процессах</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27</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Подготовка к контрольной работе по </w:t>
            </w:r>
            <w:r>
              <w:rPr>
                <w:rFonts w:ascii="Times New Roman" w:hAnsi="Times New Roman"/>
                <w:color w:val="000000"/>
                <w:sz w:val="24"/>
                <w:lang w:val="ru-RU"/>
              </w:rPr>
              <w:lastRenderedPageBreak/>
              <w:t xml:space="preserve">теме "Тепловые явления. </w:t>
            </w:r>
            <w:r>
              <w:rPr>
                <w:rFonts w:ascii="Times New Roman" w:hAnsi="Times New Roman"/>
                <w:color w:val="000000"/>
                <w:sz w:val="24"/>
              </w:rPr>
              <w:t>Изменение агрегатных состояний вещества"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lastRenderedPageBreak/>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4" w:tooltip="https://m.edsoo.ru/ff0a83f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83</w:t>
              </w:r>
              <w:r>
                <w:rPr>
                  <w:rFonts w:ascii="Times New Roman" w:hAnsi="Times New Roman"/>
                  <w:color w:val="0000FF"/>
                  <w:u w:val="single"/>
                </w:rPr>
                <w:t>f</w:t>
              </w:r>
              <w:r>
                <w:rPr>
                  <w:rFonts w:ascii="Times New Roman" w:hAnsi="Times New Roman"/>
                  <w:color w:val="0000FF"/>
                  <w:u w:val="single"/>
                  <w:lang w:val="ru-RU"/>
                </w:rPr>
                <w:t>2</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lastRenderedPageBreak/>
              <w:t>28</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5" w:tooltip="https://m.edsoo.ru/ff0a86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86</w:t>
              </w:r>
              <w:r>
                <w:rPr>
                  <w:rFonts w:ascii="Times New Roman" w:hAnsi="Times New Roman"/>
                  <w:color w:val="0000FF"/>
                  <w:u w:val="single"/>
                </w:rPr>
                <w:t>ae</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29</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Электризация тел. Два рода электрических зарядов</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30</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Урок-исследование "Электризация тел индукцией и при соприкосновении"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31</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Взаимодействие заряженных тел. Закон Кулона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6" w:tooltip="https://m.edsoo.ru/ff0a87e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87</w:t>
              </w:r>
              <w:r>
                <w:rPr>
                  <w:rFonts w:ascii="Times New Roman" w:hAnsi="Times New Roman"/>
                  <w:color w:val="0000FF"/>
                  <w:u w:val="single"/>
                </w:rPr>
                <w:t>e</w:t>
              </w:r>
              <w:r>
                <w:rPr>
                  <w:rFonts w:ascii="Times New Roman" w:hAnsi="Times New Roman"/>
                  <w:color w:val="0000FF"/>
                  <w:u w:val="single"/>
                  <w:lang w:val="ru-RU"/>
                </w:rPr>
                <w:t>4</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32</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7" w:tooltip="https://m.edsoo.ru/ff0a8a0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33</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34</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Проводники и диэлектрики. Закон сохранения электрического заряда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8" w:tooltip="https://m.edsoo.ru/ff0a8ef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ef</w:t>
              </w:r>
              <w:r>
                <w:rPr>
                  <w:rFonts w:ascii="Times New Roman" w:hAnsi="Times New Roman"/>
                  <w:color w:val="0000FF"/>
                  <w:u w:val="single"/>
                  <w:lang w:val="ru-RU"/>
                </w:rPr>
                <w:t>6</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35</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Решение задач на применение свойств электрических зарядов</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39" w:tooltip="https://m.edsoo.ru/ff0a90c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90</w:t>
              </w:r>
              <w:r>
                <w:rPr>
                  <w:rFonts w:ascii="Times New Roman" w:hAnsi="Times New Roman"/>
                  <w:color w:val="0000FF"/>
                  <w:u w:val="single"/>
                </w:rPr>
                <w:t>cc</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36</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0" w:tooltip="https://m.edsoo.ru/ff0a95a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95</w:t>
              </w:r>
              <w:r>
                <w:rPr>
                  <w:rFonts w:ascii="Times New Roman" w:hAnsi="Times New Roman"/>
                  <w:color w:val="0000FF"/>
                  <w:u w:val="single"/>
                </w:rPr>
                <w:t>a</w:t>
              </w:r>
              <w:r>
                <w:rPr>
                  <w:rFonts w:ascii="Times New Roman" w:hAnsi="Times New Roman"/>
                  <w:color w:val="0000FF"/>
                  <w:u w:val="single"/>
                  <w:lang w:val="ru-RU"/>
                </w:rPr>
                <w:t>4</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lastRenderedPageBreak/>
              <w:t>37</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rPr>
              <w:t>Действия электрического тока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1" w:tooltip="https://m.edsoo.ru/ff0a96b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96</w:t>
              </w:r>
              <w:r>
                <w:rPr>
                  <w:rFonts w:ascii="Times New Roman" w:hAnsi="Times New Roman"/>
                  <w:color w:val="0000FF"/>
                  <w:u w:val="single"/>
                </w:rPr>
                <w:t>b</w:t>
              </w:r>
              <w:r>
                <w:rPr>
                  <w:rFonts w:ascii="Times New Roman" w:hAnsi="Times New Roman"/>
                  <w:color w:val="0000FF"/>
                  <w:u w:val="single"/>
                  <w:lang w:val="ru-RU"/>
                </w:rPr>
                <w:t>2</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38</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39</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Электрический ток в металлах, жидкостях и газах</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2" w:tooltip="https://m.edsoo.ru/ff0a983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9838</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40</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Электрическая цепь и её составные части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41</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Сила тока. Лабораторная работа "Измерение и регулирование силы тока"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0.5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3" w:tooltip="https://m.edsoo.ru/ff0a8bd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bd</w:t>
              </w:r>
              <w:r>
                <w:rPr>
                  <w:rFonts w:ascii="Times New Roman" w:hAnsi="Times New Roman"/>
                  <w:color w:val="0000FF"/>
                  <w:u w:val="single"/>
                  <w:lang w:val="ru-RU"/>
                </w:rPr>
                <w:t>6</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42</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0.5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4" w:tooltip="https://m.edsoo.ru/ff0a9e1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14</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43</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Сопротивление проводника. Удельное сопротивление вещества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5" w:tooltip="https://m.edsoo.ru/ff0aa73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aa</w:t>
              </w:r>
              <w:r>
                <w:rPr>
                  <w:rFonts w:ascii="Times New Roman" w:hAnsi="Times New Roman"/>
                  <w:color w:val="0000FF"/>
                  <w:u w:val="single"/>
                  <w:lang w:val="ru-RU"/>
                </w:rPr>
                <w:t>738</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44</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6" w:tooltip="https://m.edsoo.ru/ff0aa73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aa</w:t>
              </w:r>
              <w:r>
                <w:rPr>
                  <w:rFonts w:ascii="Times New Roman" w:hAnsi="Times New Roman"/>
                  <w:color w:val="0000FF"/>
                  <w:u w:val="single"/>
                  <w:lang w:val="ru-RU"/>
                </w:rPr>
                <w:t>738</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45</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Зависимость силы тока от напряжения. Закон Ома для участка цепи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7" w:tooltip="https://m.edsoo.ru/ff0aa44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lastRenderedPageBreak/>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aa</w:t>
              </w:r>
              <w:r>
                <w:rPr>
                  <w:rFonts w:ascii="Times New Roman" w:hAnsi="Times New Roman"/>
                  <w:color w:val="0000FF"/>
                  <w:u w:val="single"/>
                  <w:lang w:val="ru-RU"/>
                </w:rPr>
                <w:t>44</w:t>
              </w:r>
              <w:r>
                <w:rPr>
                  <w:rFonts w:ascii="Times New Roman" w:hAnsi="Times New Roman"/>
                  <w:color w:val="0000FF"/>
                  <w:u w:val="single"/>
                </w:rPr>
                <w:t>a</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lastRenderedPageBreak/>
              <w:t>46</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8" w:tooltip="https://m.edsoo.ru/ff0aa04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aa</w:t>
              </w:r>
              <w:r>
                <w:rPr>
                  <w:rFonts w:ascii="Times New Roman" w:hAnsi="Times New Roman"/>
                  <w:color w:val="0000FF"/>
                  <w:u w:val="single"/>
                  <w:lang w:val="ru-RU"/>
                </w:rPr>
                <w:t>04</w:t>
              </w:r>
              <w:r>
                <w:rPr>
                  <w:rFonts w:ascii="Times New Roman" w:hAnsi="Times New Roman"/>
                  <w:color w:val="0000FF"/>
                  <w:u w:val="single"/>
                </w:rPr>
                <w:t>e</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47</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Последовательное и параллельное соединения проводников</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48</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49" w:tooltip="https://m.edsoo.ru/ff0aaa5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aaa</w:t>
              </w:r>
              <w:r>
                <w:rPr>
                  <w:rFonts w:ascii="Times New Roman" w:hAnsi="Times New Roman"/>
                  <w:color w:val="0000FF"/>
                  <w:u w:val="single"/>
                  <w:lang w:val="ru-RU"/>
                </w:rPr>
                <w:t>58</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49</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0" w:tooltip="https://m.edsoo.ru/ff0aad1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aad</w:t>
              </w:r>
              <w:r>
                <w:rPr>
                  <w:rFonts w:ascii="Times New Roman" w:hAnsi="Times New Roman"/>
                  <w:color w:val="0000FF"/>
                  <w:u w:val="single"/>
                  <w:lang w:val="ru-RU"/>
                </w:rPr>
                <w:t>1</w:t>
              </w:r>
              <w:r>
                <w:rPr>
                  <w:rFonts w:ascii="Times New Roman" w:hAnsi="Times New Roman"/>
                  <w:color w:val="0000FF"/>
                  <w:u w:val="single"/>
                </w:rPr>
                <w:t>e</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50</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1" w:tooltip="https://m.edsoo.ru/ff0aaf8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aaf</w:t>
              </w:r>
              <w:r>
                <w:rPr>
                  <w:rFonts w:ascii="Times New Roman" w:hAnsi="Times New Roman"/>
                  <w:color w:val="0000FF"/>
                  <w:u w:val="single"/>
                  <w:lang w:val="ru-RU"/>
                </w:rPr>
                <w:t>8</w:t>
              </w:r>
              <w:r>
                <w:rPr>
                  <w:rFonts w:ascii="Times New Roman" w:hAnsi="Times New Roman"/>
                  <w:color w:val="0000FF"/>
                  <w:u w:val="single"/>
                </w:rPr>
                <w:t>a</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51</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2" w:tooltip="https://m.edsoo.ru/ff0ab12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ab</w:t>
              </w:r>
              <w:r>
                <w:rPr>
                  <w:rFonts w:ascii="Times New Roman" w:hAnsi="Times New Roman"/>
                  <w:color w:val="0000FF"/>
                  <w:u w:val="single"/>
                  <w:lang w:val="ru-RU"/>
                </w:rPr>
                <w:t>124</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52</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3" w:tooltip="https://m.edsoo.ru/ff0ab3e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ab</w:t>
              </w:r>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0</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53</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 xml:space="preserve">Короткое </w:t>
            </w:r>
            <w:r>
              <w:rPr>
                <w:rFonts w:ascii="Times New Roman" w:hAnsi="Times New Roman"/>
                <w:color w:val="000000"/>
                <w:sz w:val="24"/>
              </w:rPr>
              <w:lastRenderedPageBreak/>
              <w:t>замыкание</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lastRenderedPageBreak/>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4" w:tooltip="https://m.edsoo.ru/ff0ab6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ab</w:t>
              </w:r>
              <w:r>
                <w:rPr>
                  <w:rFonts w:ascii="Times New Roman" w:hAnsi="Times New Roman"/>
                  <w:color w:val="0000FF"/>
                  <w:u w:val="single"/>
                  <w:lang w:val="ru-RU"/>
                </w:rPr>
                <w:t>660</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lastRenderedPageBreak/>
              <w:t>54</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5" w:tooltip="https://m.edsoo.ru/ff0abd2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abd</w:t>
              </w:r>
              <w:r>
                <w:rPr>
                  <w:rFonts w:ascii="Times New Roman" w:hAnsi="Times New Roman"/>
                  <w:color w:val="0000FF"/>
                  <w:u w:val="single"/>
                  <w:lang w:val="ru-RU"/>
                </w:rPr>
                <w:t>2</w:t>
              </w:r>
              <w:r>
                <w:rPr>
                  <w:rFonts w:ascii="Times New Roman" w:hAnsi="Times New Roman"/>
                  <w:color w:val="0000FF"/>
                  <w:u w:val="single"/>
                </w:rPr>
                <w:t>c</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55</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6" w:tooltip="https://m.edsoo.ru/ff0abea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abea</w:t>
              </w:r>
              <w:r>
                <w:rPr>
                  <w:rFonts w:ascii="Times New Roman" w:hAnsi="Times New Roman"/>
                  <w:color w:val="0000FF"/>
                  <w:u w:val="single"/>
                  <w:lang w:val="ru-RU"/>
                </w:rPr>
                <w:t>8</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56</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rPr>
              <w:t>Постоянные магниты, их взаимодействие</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57</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Урок-исследование "Изучение полей постоянных магнитов"</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7" w:tooltip="https://m.edsoo.ru/ff0ac3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0</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58</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8" w:tooltip="https://m.edsoo.ru/ff0ac0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rPr>
                <w:t>ba</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59</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59" w:tooltip="https://m.edsoo.ru/ff0ac1d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ac</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2</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60</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0.5 </w:t>
            </w: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60" w:tooltip="https://m.edsoo.ru/ff0ac74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ac</w:t>
              </w:r>
              <w:r>
                <w:rPr>
                  <w:rFonts w:ascii="Times New Roman" w:hAnsi="Times New Roman"/>
                  <w:color w:val="0000FF"/>
                  <w:u w:val="single"/>
                  <w:lang w:val="ru-RU"/>
                </w:rPr>
                <w:t>74</w:t>
              </w:r>
              <w:r>
                <w:rPr>
                  <w:rFonts w:ascii="Times New Roman" w:hAnsi="Times New Roman"/>
                  <w:color w:val="0000FF"/>
                  <w:u w:val="single"/>
                </w:rPr>
                <w:t>a</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61</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Электродвигатель постоянного тока. Использование электродвигателей̆ в </w:t>
            </w:r>
            <w:r>
              <w:rPr>
                <w:rFonts w:ascii="Times New Roman" w:hAnsi="Times New Roman"/>
                <w:color w:val="000000"/>
                <w:sz w:val="24"/>
                <w:lang w:val="ru-RU"/>
              </w:rPr>
              <w:lastRenderedPageBreak/>
              <w:t xml:space="preserve">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lastRenderedPageBreak/>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61" w:tooltip="https://m.edsoo.ru/ff0ac86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ac</w:t>
              </w:r>
              <w:r>
                <w:rPr>
                  <w:rFonts w:ascii="Times New Roman" w:hAnsi="Times New Roman"/>
                  <w:color w:val="0000FF"/>
                  <w:u w:val="single"/>
                  <w:lang w:val="ru-RU"/>
                </w:rPr>
                <w:t>86</w:t>
              </w:r>
              <w:r>
                <w:rPr>
                  <w:rFonts w:ascii="Times New Roman" w:hAnsi="Times New Roman"/>
                  <w:color w:val="0000FF"/>
                  <w:u w:val="single"/>
                </w:rPr>
                <w:t>c</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lastRenderedPageBreak/>
              <w:t>62</w:t>
            </w:r>
          </w:p>
        </w:tc>
        <w:tc>
          <w:tcPr>
            <w:tcW w:w="3344" w:type="dxa"/>
            <w:noWrap/>
            <w:tcMar>
              <w:top w:w="50" w:type="dxa"/>
              <w:left w:w="100" w:type="dxa"/>
            </w:tcMar>
            <w:vAlign w:val="center"/>
          </w:tcPr>
          <w:p w:rsidR="005A0652" w:rsidRDefault="00C85E74">
            <w:pPr>
              <w:spacing w:after="0"/>
              <w:ind w:left="135"/>
            </w:pPr>
            <w:r>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63</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64</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65</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Контрольная работа по теме "Электрические и магнитные явления"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62" w:tooltip="https://m.edsoo.ru/ff0acb1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acb</w:t>
              </w:r>
              <w:r>
                <w:rPr>
                  <w:rFonts w:ascii="Times New Roman" w:hAnsi="Times New Roman"/>
                  <w:color w:val="0000FF"/>
                  <w:u w:val="single"/>
                  <w:lang w:val="ru-RU"/>
                </w:rPr>
                <w:t>14</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66</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Резервный урок. Работа с текстами по теме "Тепловые явления"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63" w:tooltip="https://m.edsoo.ru/ff0acc5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acc</w:t>
              </w:r>
              <w:r>
                <w:rPr>
                  <w:rFonts w:ascii="Times New Roman" w:hAnsi="Times New Roman"/>
                  <w:color w:val="0000FF"/>
                  <w:u w:val="single"/>
                  <w:lang w:val="ru-RU"/>
                </w:rPr>
                <w:t>5</w:t>
              </w:r>
              <w:r>
                <w:rPr>
                  <w:rFonts w:ascii="Times New Roman" w:hAnsi="Times New Roman"/>
                  <w:color w:val="0000FF"/>
                  <w:u w:val="single"/>
                </w:rPr>
                <w:t>e</w:t>
              </w:r>
            </w:hyperlink>
          </w:p>
        </w:tc>
      </w:tr>
      <w:tr w:rsidR="005A0652" w:rsidRPr="005D1DB3">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67</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 xml:space="preserve">Библиотека ЦОК </w:t>
            </w:r>
            <w:hyperlink r:id="rId64" w:tooltip="https://m.edsoo.ru/ff0acdc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acdc</w:t>
              </w:r>
              <w:r>
                <w:rPr>
                  <w:rFonts w:ascii="Times New Roman" w:hAnsi="Times New Roman"/>
                  <w:color w:val="0000FF"/>
                  <w:u w:val="single"/>
                  <w:lang w:val="ru-RU"/>
                </w:rPr>
                <w:t>6</w:t>
              </w:r>
            </w:hyperlink>
          </w:p>
        </w:tc>
      </w:tr>
      <w:tr w:rsidR="005A0652">
        <w:trPr>
          <w:trHeight w:val="144"/>
        </w:trPr>
        <w:tc>
          <w:tcPr>
            <w:tcW w:w="366" w:type="dxa"/>
            <w:noWrap/>
            <w:tcMar>
              <w:top w:w="50" w:type="dxa"/>
              <w:left w:w="100" w:type="dxa"/>
            </w:tcMar>
            <w:vAlign w:val="center"/>
          </w:tcPr>
          <w:p w:rsidR="005A0652" w:rsidRDefault="00C85E74">
            <w:pPr>
              <w:spacing w:after="0"/>
            </w:pPr>
            <w:r>
              <w:rPr>
                <w:rFonts w:ascii="Times New Roman" w:hAnsi="Times New Roman"/>
                <w:color w:val="000000"/>
                <w:sz w:val="24"/>
              </w:rPr>
              <w:t>68</w:t>
            </w:r>
          </w:p>
        </w:tc>
        <w:tc>
          <w:tcPr>
            <w:tcW w:w="3344" w:type="dxa"/>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Резервный урок. Работа с текстами по теме "Магнитные явления"</w:t>
            </w:r>
          </w:p>
        </w:tc>
        <w:tc>
          <w:tcPr>
            <w:tcW w:w="812"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1 </w:t>
            </w:r>
          </w:p>
        </w:tc>
        <w:tc>
          <w:tcPr>
            <w:tcW w:w="1507" w:type="dxa"/>
            <w:noWrap/>
            <w:tcMar>
              <w:top w:w="50" w:type="dxa"/>
              <w:left w:w="100" w:type="dxa"/>
            </w:tcMar>
            <w:vAlign w:val="center"/>
          </w:tcPr>
          <w:p w:rsidR="005A0652" w:rsidRDefault="005A0652">
            <w:pPr>
              <w:spacing w:after="0"/>
              <w:ind w:left="135"/>
              <w:jc w:val="center"/>
            </w:pPr>
          </w:p>
        </w:tc>
        <w:tc>
          <w:tcPr>
            <w:tcW w:w="1607" w:type="dxa"/>
            <w:noWrap/>
            <w:tcMar>
              <w:top w:w="50" w:type="dxa"/>
              <w:left w:w="100" w:type="dxa"/>
            </w:tcMar>
            <w:vAlign w:val="center"/>
          </w:tcPr>
          <w:p w:rsidR="005A0652" w:rsidRDefault="005A0652">
            <w:pPr>
              <w:spacing w:after="0"/>
              <w:ind w:left="135"/>
              <w:jc w:val="center"/>
            </w:pPr>
          </w:p>
        </w:tc>
        <w:tc>
          <w:tcPr>
            <w:tcW w:w="1137" w:type="dxa"/>
            <w:noWrap/>
            <w:tcMar>
              <w:top w:w="50" w:type="dxa"/>
              <w:left w:w="100" w:type="dxa"/>
            </w:tcMar>
            <w:vAlign w:val="center"/>
          </w:tcPr>
          <w:p w:rsidR="005A0652" w:rsidRDefault="005A0652">
            <w:pPr>
              <w:spacing w:after="0"/>
              <w:ind w:left="135"/>
            </w:pPr>
          </w:p>
        </w:tc>
        <w:tc>
          <w:tcPr>
            <w:tcW w:w="1955" w:type="dxa"/>
            <w:noWrap/>
            <w:tcMar>
              <w:top w:w="50" w:type="dxa"/>
              <w:left w:w="100" w:type="dxa"/>
            </w:tcMar>
            <w:vAlign w:val="center"/>
          </w:tcPr>
          <w:p w:rsidR="005A0652" w:rsidRDefault="005A0652">
            <w:pPr>
              <w:spacing w:after="0"/>
              <w:ind w:left="135"/>
            </w:pPr>
          </w:p>
        </w:tc>
      </w:tr>
      <w:tr w:rsidR="005A0652">
        <w:trPr>
          <w:trHeight w:val="144"/>
        </w:trPr>
        <w:tc>
          <w:tcPr>
            <w:tcW w:w="0" w:type="auto"/>
            <w:gridSpan w:val="2"/>
            <w:noWrap/>
            <w:tcMar>
              <w:top w:w="50" w:type="dxa"/>
              <w:left w:w="100" w:type="dxa"/>
            </w:tcMar>
            <w:vAlign w:val="center"/>
          </w:tcPr>
          <w:p w:rsidR="005A0652" w:rsidRDefault="00C85E74">
            <w:pPr>
              <w:spacing w:after="0"/>
              <w:ind w:left="135"/>
              <w:rPr>
                <w:lang w:val="ru-RU"/>
              </w:rPr>
            </w:pPr>
            <w:r>
              <w:rPr>
                <w:rFonts w:ascii="Times New Roman" w:hAnsi="Times New Roman"/>
                <w:color w:val="000000"/>
                <w:sz w:val="24"/>
                <w:lang w:val="ru-RU"/>
              </w:rPr>
              <w:t>ОБЩЕЕ КОЛИЧЕСТВО ЧАСОВ ПО ПРОГРАММЕ</w:t>
            </w:r>
          </w:p>
        </w:tc>
        <w:tc>
          <w:tcPr>
            <w:tcW w:w="127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68 </w:t>
            </w:r>
          </w:p>
        </w:tc>
        <w:tc>
          <w:tcPr>
            <w:tcW w:w="15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2 </w:t>
            </w:r>
          </w:p>
        </w:tc>
        <w:tc>
          <w:tcPr>
            <w:tcW w:w="1607" w:type="dxa"/>
            <w:noWrap/>
            <w:tcMar>
              <w:top w:w="50" w:type="dxa"/>
              <w:left w:w="100" w:type="dxa"/>
            </w:tcMar>
            <w:vAlign w:val="center"/>
          </w:tcPr>
          <w:p w:rsidR="005A0652" w:rsidRDefault="00C85E74">
            <w:pPr>
              <w:spacing w:after="0"/>
              <w:ind w:left="135"/>
              <w:jc w:val="center"/>
            </w:pPr>
            <w:r>
              <w:rPr>
                <w:rFonts w:ascii="Times New Roman" w:hAnsi="Times New Roman"/>
                <w:color w:val="000000"/>
                <w:sz w:val="24"/>
              </w:rPr>
              <w:t xml:space="preserve"> 14.5 </w:t>
            </w:r>
          </w:p>
        </w:tc>
        <w:bookmarkEnd w:id="11"/>
        <w:tc>
          <w:tcPr>
            <w:tcW w:w="0" w:type="auto"/>
            <w:gridSpan w:val="2"/>
            <w:noWrap/>
            <w:tcMar>
              <w:top w:w="50" w:type="dxa"/>
              <w:left w:w="100" w:type="dxa"/>
            </w:tcMar>
            <w:vAlign w:val="center"/>
          </w:tcPr>
          <w:p w:rsidR="005A0652" w:rsidRDefault="005A0652"/>
        </w:tc>
      </w:tr>
    </w:tbl>
    <w:p w:rsidR="005A0652" w:rsidRDefault="005A0652">
      <w:pPr>
        <w:rPr>
          <w:lang w:val="ru-RU"/>
        </w:rPr>
      </w:pPr>
    </w:p>
    <w:sectPr w:rsidR="005A0652" w:rsidSect="005A0652">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E6B" w:rsidRDefault="00A96E6B">
      <w:pPr>
        <w:spacing w:after="0" w:line="240" w:lineRule="auto"/>
      </w:pPr>
      <w:r>
        <w:separator/>
      </w:r>
    </w:p>
  </w:endnote>
  <w:endnote w:type="continuationSeparator" w:id="0">
    <w:p w:rsidR="00A96E6B" w:rsidRDefault="00A96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E6B" w:rsidRDefault="00A96E6B">
      <w:pPr>
        <w:spacing w:after="0" w:line="240" w:lineRule="auto"/>
      </w:pPr>
      <w:r>
        <w:separator/>
      </w:r>
    </w:p>
  </w:footnote>
  <w:footnote w:type="continuationSeparator" w:id="0">
    <w:p w:rsidR="00A96E6B" w:rsidRDefault="00A96E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7A7"/>
    <w:multiLevelType w:val="hybridMultilevel"/>
    <w:tmpl w:val="314809E0"/>
    <w:lvl w:ilvl="0" w:tplc="21B09DA0">
      <w:start w:val="1"/>
      <w:numFmt w:val="decimal"/>
      <w:lvlText w:val="%1."/>
      <w:lvlJc w:val="left"/>
      <w:pPr>
        <w:ind w:left="960" w:hanging="360"/>
      </w:pPr>
    </w:lvl>
    <w:lvl w:ilvl="1" w:tplc="7FFC6D00">
      <w:start w:val="1"/>
      <w:numFmt w:val="decimal"/>
      <w:lvlText w:val=""/>
      <w:lvlJc w:val="left"/>
    </w:lvl>
    <w:lvl w:ilvl="2" w:tplc="0F98ADB4">
      <w:start w:val="1"/>
      <w:numFmt w:val="decimal"/>
      <w:lvlText w:val=""/>
      <w:lvlJc w:val="left"/>
    </w:lvl>
    <w:lvl w:ilvl="3" w:tplc="6996FE82">
      <w:start w:val="1"/>
      <w:numFmt w:val="decimal"/>
      <w:lvlText w:val=""/>
      <w:lvlJc w:val="left"/>
    </w:lvl>
    <w:lvl w:ilvl="4" w:tplc="88E67970">
      <w:start w:val="1"/>
      <w:numFmt w:val="decimal"/>
      <w:lvlText w:val=""/>
      <w:lvlJc w:val="left"/>
    </w:lvl>
    <w:lvl w:ilvl="5" w:tplc="1BEA5354">
      <w:start w:val="1"/>
      <w:numFmt w:val="decimal"/>
      <w:lvlText w:val=""/>
      <w:lvlJc w:val="left"/>
    </w:lvl>
    <w:lvl w:ilvl="6" w:tplc="25629772">
      <w:start w:val="1"/>
      <w:numFmt w:val="decimal"/>
      <w:lvlText w:val=""/>
      <w:lvlJc w:val="left"/>
    </w:lvl>
    <w:lvl w:ilvl="7" w:tplc="951493EC">
      <w:start w:val="1"/>
      <w:numFmt w:val="decimal"/>
      <w:lvlText w:val=""/>
      <w:lvlJc w:val="left"/>
    </w:lvl>
    <w:lvl w:ilvl="8" w:tplc="731425DC">
      <w:start w:val="1"/>
      <w:numFmt w:val="decimal"/>
      <w:lvlText w:val=""/>
      <w:lvlJc w:val="left"/>
    </w:lvl>
  </w:abstractNum>
  <w:abstractNum w:abstractNumId="1">
    <w:nsid w:val="13345C43"/>
    <w:multiLevelType w:val="hybridMultilevel"/>
    <w:tmpl w:val="694012E0"/>
    <w:lvl w:ilvl="0" w:tplc="8D300FDC">
      <w:start w:val="1"/>
      <w:numFmt w:val="decimal"/>
      <w:lvlText w:val="%1."/>
      <w:lvlJc w:val="left"/>
      <w:pPr>
        <w:ind w:left="960" w:hanging="360"/>
      </w:pPr>
    </w:lvl>
    <w:lvl w:ilvl="1" w:tplc="C3A65704">
      <w:start w:val="1"/>
      <w:numFmt w:val="decimal"/>
      <w:lvlText w:val=""/>
      <w:lvlJc w:val="left"/>
    </w:lvl>
    <w:lvl w:ilvl="2" w:tplc="90FA35FC">
      <w:start w:val="1"/>
      <w:numFmt w:val="decimal"/>
      <w:lvlText w:val=""/>
      <w:lvlJc w:val="left"/>
    </w:lvl>
    <w:lvl w:ilvl="3" w:tplc="61B6F7AE">
      <w:start w:val="1"/>
      <w:numFmt w:val="decimal"/>
      <w:lvlText w:val=""/>
      <w:lvlJc w:val="left"/>
    </w:lvl>
    <w:lvl w:ilvl="4" w:tplc="7F86BB26">
      <w:start w:val="1"/>
      <w:numFmt w:val="decimal"/>
      <w:lvlText w:val=""/>
      <w:lvlJc w:val="left"/>
    </w:lvl>
    <w:lvl w:ilvl="5" w:tplc="3C9EEC58">
      <w:start w:val="1"/>
      <w:numFmt w:val="decimal"/>
      <w:lvlText w:val=""/>
      <w:lvlJc w:val="left"/>
    </w:lvl>
    <w:lvl w:ilvl="6" w:tplc="7938F712">
      <w:start w:val="1"/>
      <w:numFmt w:val="decimal"/>
      <w:lvlText w:val=""/>
      <w:lvlJc w:val="left"/>
    </w:lvl>
    <w:lvl w:ilvl="7" w:tplc="FE14ECA2">
      <w:start w:val="1"/>
      <w:numFmt w:val="decimal"/>
      <w:lvlText w:val=""/>
      <w:lvlJc w:val="left"/>
    </w:lvl>
    <w:lvl w:ilvl="8" w:tplc="8AEE6570">
      <w:start w:val="1"/>
      <w:numFmt w:val="decimal"/>
      <w:lvlText w:val=""/>
      <w:lvlJc w:val="left"/>
    </w:lvl>
  </w:abstractNum>
  <w:abstractNum w:abstractNumId="2">
    <w:nsid w:val="14780043"/>
    <w:multiLevelType w:val="hybridMultilevel"/>
    <w:tmpl w:val="606ED852"/>
    <w:lvl w:ilvl="0" w:tplc="6EBEF16A">
      <w:start w:val="1"/>
      <w:numFmt w:val="bullet"/>
      <w:lvlText w:val=""/>
      <w:lvlJc w:val="left"/>
      <w:pPr>
        <w:ind w:left="927" w:hanging="360"/>
      </w:pPr>
      <w:rPr>
        <w:rFonts w:ascii="Symbol" w:hAnsi="Symbol" w:hint="default"/>
      </w:rPr>
    </w:lvl>
    <w:lvl w:ilvl="1" w:tplc="0BA8866A">
      <w:start w:val="1"/>
      <w:numFmt w:val="decimal"/>
      <w:lvlText w:val=""/>
      <w:lvlJc w:val="left"/>
    </w:lvl>
    <w:lvl w:ilvl="2" w:tplc="11229B38">
      <w:start w:val="1"/>
      <w:numFmt w:val="decimal"/>
      <w:lvlText w:val=""/>
      <w:lvlJc w:val="left"/>
    </w:lvl>
    <w:lvl w:ilvl="3" w:tplc="49A465D6">
      <w:start w:val="1"/>
      <w:numFmt w:val="decimal"/>
      <w:lvlText w:val=""/>
      <w:lvlJc w:val="left"/>
    </w:lvl>
    <w:lvl w:ilvl="4" w:tplc="5B8A4336">
      <w:start w:val="1"/>
      <w:numFmt w:val="decimal"/>
      <w:lvlText w:val=""/>
      <w:lvlJc w:val="left"/>
    </w:lvl>
    <w:lvl w:ilvl="5" w:tplc="C6762690">
      <w:start w:val="1"/>
      <w:numFmt w:val="decimal"/>
      <w:lvlText w:val=""/>
      <w:lvlJc w:val="left"/>
    </w:lvl>
    <w:lvl w:ilvl="6" w:tplc="E7B24E9A">
      <w:start w:val="1"/>
      <w:numFmt w:val="decimal"/>
      <w:lvlText w:val=""/>
      <w:lvlJc w:val="left"/>
    </w:lvl>
    <w:lvl w:ilvl="7" w:tplc="E81631F2">
      <w:start w:val="1"/>
      <w:numFmt w:val="decimal"/>
      <w:lvlText w:val=""/>
      <w:lvlJc w:val="left"/>
    </w:lvl>
    <w:lvl w:ilvl="8" w:tplc="9D3A34A8">
      <w:start w:val="1"/>
      <w:numFmt w:val="decimal"/>
      <w:lvlText w:val=""/>
      <w:lvlJc w:val="left"/>
    </w:lvl>
  </w:abstractNum>
  <w:abstractNum w:abstractNumId="3">
    <w:nsid w:val="1A334783"/>
    <w:multiLevelType w:val="hybridMultilevel"/>
    <w:tmpl w:val="4D400048"/>
    <w:lvl w:ilvl="0" w:tplc="1A546698">
      <w:start w:val="1"/>
      <w:numFmt w:val="bullet"/>
      <w:lvlText w:val=""/>
      <w:lvlJc w:val="left"/>
      <w:pPr>
        <w:ind w:left="1647" w:hanging="360"/>
      </w:pPr>
      <w:rPr>
        <w:rFonts w:ascii="Symbol" w:hAnsi="Symbol" w:hint="default"/>
      </w:rPr>
    </w:lvl>
    <w:lvl w:ilvl="1" w:tplc="2D3EFF0C">
      <w:start w:val="1"/>
      <w:numFmt w:val="decimal"/>
      <w:lvlText w:val=""/>
      <w:lvlJc w:val="left"/>
    </w:lvl>
    <w:lvl w:ilvl="2" w:tplc="0682E6F8">
      <w:start w:val="1"/>
      <w:numFmt w:val="decimal"/>
      <w:lvlText w:val=""/>
      <w:lvlJc w:val="left"/>
    </w:lvl>
    <w:lvl w:ilvl="3" w:tplc="497CB2C8">
      <w:start w:val="1"/>
      <w:numFmt w:val="decimal"/>
      <w:lvlText w:val=""/>
      <w:lvlJc w:val="left"/>
    </w:lvl>
    <w:lvl w:ilvl="4" w:tplc="53CC47C0">
      <w:start w:val="1"/>
      <w:numFmt w:val="decimal"/>
      <w:lvlText w:val=""/>
      <w:lvlJc w:val="left"/>
    </w:lvl>
    <w:lvl w:ilvl="5" w:tplc="F0B87C96">
      <w:start w:val="1"/>
      <w:numFmt w:val="decimal"/>
      <w:lvlText w:val=""/>
      <w:lvlJc w:val="left"/>
    </w:lvl>
    <w:lvl w:ilvl="6" w:tplc="29587C9A">
      <w:start w:val="1"/>
      <w:numFmt w:val="decimal"/>
      <w:lvlText w:val=""/>
      <w:lvlJc w:val="left"/>
    </w:lvl>
    <w:lvl w:ilvl="7" w:tplc="876E2210">
      <w:start w:val="1"/>
      <w:numFmt w:val="decimal"/>
      <w:lvlText w:val=""/>
      <w:lvlJc w:val="left"/>
    </w:lvl>
    <w:lvl w:ilvl="8" w:tplc="4856651C">
      <w:start w:val="1"/>
      <w:numFmt w:val="decimal"/>
      <w:lvlText w:val=""/>
      <w:lvlJc w:val="left"/>
    </w:lvl>
  </w:abstractNum>
  <w:abstractNum w:abstractNumId="4">
    <w:nsid w:val="1BA838F5"/>
    <w:multiLevelType w:val="hybridMultilevel"/>
    <w:tmpl w:val="91201138"/>
    <w:lvl w:ilvl="0" w:tplc="E41ED366">
      <w:start w:val="1"/>
      <w:numFmt w:val="bullet"/>
      <w:lvlText w:val=""/>
      <w:lvlJc w:val="left"/>
      <w:pPr>
        <w:ind w:left="400" w:hanging="360"/>
      </w:pPr>
      <w:rPr>
        <w:rFonts w:ascii="Symbol" w:hAnsi="Symbol" w:hint="default"/>
      </w:rPr>
    </w:lvl>
    <w:lvl w:ilvl="1" w:tplc="88D6055A">
      <w:start w:val="1"/>
      <w:numFmt w:val="decimal"/>
      <w:lvlText w:val=""/>
      <w:lvlJc w:val="left"/>
    </w:lvl>
    <w:lvl w:ilvl="2" w:tplc="8EB8CFF8">
      <w:start w:val="1"/>
      <w:numFmt w:val="decimal"/>
      <w:lvlText w:val=""/>
      <w:lvlJc w:val="left"/>
    </w:lvl>
    <w:lvl w:ilvl="3" w:tplc="FCF84A18">
      <w:start w:val="1"/>
      <w:numFmt w:val="decimal"/>
      <w:lvlText w:val=""/>
      <w:lvlJc w:val="left"/>
    </w:lvl>
    <w:lvl w:ilvl="4" w:tplc="F3F0C9DE">
      <w:start w:val="1"/>
      <w:numFmt w:val="decimal"/>
      <w:lvlText w:val=""/>
      <w:lvlJc w:val="left"/>
    </w:lvl>
    <w:lvl w:ilvl="5" w:tplc="C5B428F0">
      <w:start w:val="1"/>
      <w:numFmt w:val="decimal"/>
      <w:lvlText w:val=""/>
      <w:lvlJc w:val="left"/>
    </w:lvl>
    <w:lvl w:ilvl="6" w:tplc="EB14F024">
      <w:start w:val="1"/>
      <w:numFmt w:val="decimal"/>
      <w:lvlText w:val=""/>
      <w:lvlJc w:val="left"/>
    </w:lvl>
    <w:lvl w:ilvl="7" w:tplc="56D8FEFC">
      <w:start w:val="1"/>
      <w:numFmt w:val="decimal"/>
      <w:lvlText w:val=""/>
      <w:lvlJc w:val="left"/>
    </w:lvl>
    <w:lvl w:ilvl="8" w:tplc="B26415D6">
      <w:start w:val="1"/>
      <w:numFmt w:val="decimal"/>
      <w:lvlText w:val=""/>
      <w:lvlJc w:val="left"/>
    </w:lvl>
  </w:abstractNum>
  <w:abstractNum w:abstractNumId="5">
    <w:nsid w:val="1C482DD9"/>
    <w:multiLevelType w:val="hybridMultilevel"/>
    <w:tmpl w:val="28A49ED4"/>
    <w:lvl w:ilvl="0" w:tplc="BFF25BA8">
      <w:start w:val="1"/>
      <w:numFmt w:val="decimal"/>
      <w:lvlText w:val="%1."/>
      <w:lvlJc w:val="left"/>
      <w:pPr>
        <w:ind w:left="960" w:hanging="360"/>
      </w:pPr>
    </w:lvl>
    <w:lvl w:ilvl="1" w:tplc="C908D952">
      <w:start w:val="1"/>
      <w:numFmt w:val="decimal"/>
      <w:lvlText w:val=""/>
      <w:lvlJc w:val="left"/>
    </w:lvl>
    <w:lvl w:ilvl="2" w:tplc="B12A25D8">
      <w:start w:val="1"/>
      <w:numFmt w:val="decimal"/>
      <w:lvlText w:val=""/>
      <w:lvlJc w:val="left"/>
    </w:lvl>
    <w:lvl w:ilvl="3" w:tplc="4BB84854">
      <w:start w:val="1"/>
      <w:numFmt w:val="decimal"/>
      <w:lvlText w:val=""/>
      <w:lvlJc w:val="left"/>
    </w:lvl>
    <w:lvl w:ilvl="4" w:tplc="20EC7BDA">
      <w:start w:val="1"/>
      <w:numFmt w:val="decimal"/>
      <w:lvlText w:val=""/>
      <w:lvlJc w:val="left"/>
    </w:lvl>
    <w:lvl w:ilvl="5" w:tplc="C9B4889E">
      <w:start w:val="1"/>
      <w:numFmt w:val="decimal"/>
      <w:lvlText w:val=""/>
      <w:lvlJc w:val="left"/>
    </w:lvl>
    <w:lvl w:ilvl="6" w:tplc="83A48D5A">
      <w:start w:val="1"/>
      <w:numFmt w:val="decimal"/>
      <w:lvlText w:val=""/>
      <w:lvlJc w:val="left"/>
    </w:lvl>
    <w:lvl w:ilvl="7" w:tplc="3704250A">
      <w:start w:val="1"/>
      <w:numFmt w:val="decimal"/>
      <w:lvlText w:val=""/>
      <w:lvlJc w:val="left"/>
    </w:lvl>
    <w:lvl w:ilvl="8" w:tplc="6598F8CE">
      <w:start w:val="1"/>
      <w:numFmt w:val="decimal"/>
      <w:lvlText w:val=""/>
      <w:lvlJc w:val="left"/>
    </w:lvl>
  </w:abstractNum>
  <w:abstractNum w:abstractNumId="6">
    <w:nsid w:val="207F70BA"/>
    <w:multiLevelType w:val="hybridMultilevel"/>
    <w:tmpl w:val="994C7F86"/>
    <w:lvl w:ilvl="0" w:tplc="D92C2972">
      <w:start w:val="1"/>
      <w:numFmt w:val="bullet"/>
      <w:lvlText w:val=""/>
      <w:lvlJc w:val="left"/>
      <w:pPr>
        <w:ind w:left="927" w:hanging="360"/>
      </w:pPr>
      <w:rPr>
        <w:rFonts w:ascii="Symbol" w:hAnsi="Symbol" w:hint="default"/>
      </w:rPr>
    </w:lvl>
    <w:lvl w:ilvl="1" w:tplc="7824998C">
      <w:start w:val="1"/>
      <w:numFmt w:val="decimal"/>
      <w:lvlText w:val=""/>
      <w:lvlJc w:val="left"/>
    </w:lvl>
    <w:lvl w:ilvl="2" w:tplc="09DA4C30">
      <w:start w:val="1"/>
      <w:numFmt w:val="decimal"/>
      <w:lvlText w:val=""/>
      <w:lvlJc w:val="left"/>
    </w:lvl>
    <w:lvl w:ilvl="3" w:tplc="58C84C94">
      <w:start w:val="1"/>
      <w:numFmt w:val="decimal"/>
      <w:lvlText w:val=""/>
      <w:lvlJc w:val="left"/>
    </w:lvl>
    <w:lvl w:ilvl="4" w:tplc="20A26666">
      <w:start w:val="1"/>
      <w:numFmt w:val="decimal"/>
      <w:lvlText w:val=""/>
      <w:lvlJc w:val="left"/>
    </w:lvl>
    <w:lvl w:ilvl="5" w:tplc="D124F1C6">
      <w:start w:val="1"/>
      <w:numFmt w:val="decimal"/>
      <w:lvlText w:val=""/>
      <w:lvlJc w:val="left"/>
    </w:lvl>
    <w:lvl w:ilvl="6" w:tplc="C56C5598">
      <w:start w:val="1"/>
      <w:numFmt w:val="decimal"/>
      <w:lvlText w:val=""/>
      <w:lvlJc w:val="left"/>
    </w:lvl>
    <w:lvl w:ilvl="7" w:tplc="11449FC2">
      <w:start w:val="1"/>
      <w:numFmt w:val="decimal"/>
      <w:lvlText w:val=""/>
      <w:lvlJc w:val="left"/>
    </w:lvl>
    <w:lvl w:ilvl="8" w:tplc="7EEA464C">
      <w:start w:val="1"/>
      <w:numFmt w:val="decimal"/>
      <w:lvlText w:val=""/>
      <w:lvlJc w:val="left"/>
    </w:lvl>
  </w:abstractNum>
  <w:abstractNum w:abstractNumId="7">
    <w:nsid w:val="29C52DFF"/>
    <w:multiLevelType w:val="hybridMultilevel"/>
    <w:tmpl w:val="B4A6CF40"/>
    <w:lvl w:ilvl="0" w:tplc="52282230">
      <w:start w:val="1"/>
      <w:numFmt w:val="decimal"/>
      <w:lvlText w:val="%1."/>
      <w:lvlJc w:val="left"/>
      <w:pPr>
        <w:ind w:left="960" w:hanging="360"/>
      </w:pPr>
    </w:lvl>
    <w:lvl w:ilvl="1" w:tplc="EB0A8204">
      <w:start w:val="1"/>
      <w:numFmt w:val="decimal"/>
      <w:lvlText w:val=""/>
      <w:lvlJc w:val="left"/>
    </w:lvl>
    <w:lvl w:ilvl="2" w:tplc="5984A6D0">
      <w:start w:val="1"/>
      <w:numFmt w:val="decimal"/>
      <w:lvlText w:val=""/>
      <w:lvlJc w:val="left"/>
    </w:lvl>
    <w:lvl w:ilvl="3" w:tplc="0928B936">
      <w:start w:val="1"/>
      <w:numFmt w:val="decimal"/>
      <w:lvlText w:val=""/>
      <w:lvlJc w:val="left"/>
    </w:lvl>
    <w:lvl w:ilvl="4" w:tplc="01C68A32">
      <w:start w:val="1"/>
      <w:numFmt w:val="decimal"/>
      <w:lvlText w:val=""/>
      <w:lvlJc w:val="left"/>
    </w:lvl>
    <w:lvl w:ilvl="5" w:tplc="013CDB54">
      <w:start w:val="1"/>
      <w:numFmt w:val="decimal"/>
      <w:lvlText w:val=""/>
      <w:lvlJc w:val="left"/>
    </w:lvl>
    <w:lvl w:ilvl="6" w:tplc="BC327D86">
      <w:start w:val="1"/>
      <w:numFmt w:val="decimal"/>
      <w:lvlText w:val=""/>
      <w:lvlJc w:val="left"/>
    </w:lvl>
    <w:lvl w:ilvl="7" w:tplc="23DE54EC">
      <w:start w:val="1"/>
      <w:numFmt w:val="decimal"/>
      <w:lvlText w:val=""/>
      <w:lvlJc w:val="left"/>
    </w:lvl>
    <w:lvl w:ilvl="8" w:tplc="586A488C">
      <w:start w:val="1"/>
      <w:numFmt w:val="decimal"/>
      <w:lvlText w:val=""/>
      <w:lvlJc w:val="left"/>
    </w:lvl>
  </w:abstractNum>
  <w:abstractNum w:abstractNumId="8">
    <w:nsid w:val="321B747A"/>
    <w:multiLevelType w:val="hybridMultilevel"/>
    <w:tmpl w:val="645C7E9A"/>
    <w:lvl w:ilvl="0" w:tplc="3D0E9BA4">
      <w:start w:val="1"/>
      <w:numFmt w:val="decimal"/>
      <w:lvlText w:val="%1."/>
      <w:lvlJc w:val="left"/>
      <w:pPr>
        <w:ind w:left="960" w:hanging="360"/>
      </w:pPr>
    </w:lvl>
    <w:lvl w:ilvl="1" w:tplc="63F41258">
      <w:start w:val="1"/>
      <w:numFmt w:val="decimal"/>
      <w:lvlText w:val=""/>
      <w:lvlJc w:val="left"/>
    </w:lvl>
    <w:lvl w:ilvl="2" w:tplc="F942E3AE">
      <w:start w:val="1"/>
      <w:numFmt w:val="decimal"/>
      <w:lvlText w:val=""/>
      <w:lvlJc w:val="left"/>
    </w:lvl>
    <w:lvl w:ilvl="3" w:tplc="11F404E0">
      <w:start w:val="1"/>
      <w:numFmt w:val="decimal"/>
      <w:lvlText w:val=""/>
      <w:lvlJc w:val="left"/>
    </w:lvl>
    <w:lvl w:ilvl="4" w:tplc="548876E8">
      <w:start w:val="1"/>
      <w:numFmt w:val="decimal"/>
      <w:lvlText w:val=""/>
      <w:lvlJc w:val="left"/>
    </w:lvl>
    <w:lvl w:ilvl="5" w:tplc="31BE9116">
      <w:start w:val="1"/>
      <w:numFmt w:val="decimal"/>
      <w:lvlText w:val=""/>
      <w:lvlJc w:val="left"/>
    </w:lvl>
    <w:lvl w:ilvl="6" w:tplc="9EDA9DDA">
      <w:start w:val="1"/>
      <w:numFmt w:val="decimal"/>
      <w:lvlText w:val=""/>
      <w:lvlJc w:val="left"/>
    </w:lvl>
    <w:lvl w:ilvl="7" w:tplc="4E3CBEA4">
      <w:start w:val="1"/>
      <w:numFmt w:val="decimal"/>
      <w:lvlText w:val=""/>
      <w:lvlJc w:val="left"/>
    </w:lvl>
    <w:lvl w:ilvl="8" w:tplc="2F229306">
      <w:start w:val="1"/>
      <w:numFmt w:val="decimal"/>
      <w:lvlText w:val=""/>
      <w:lvlJc w:val="left"/>
    </w:lvl>
  </w:abstractNum>
  <w:abstractNum w:abstractNumId="9">
    <w:nsid w:val="3534590A"/>
    <w:multiLevelType w:val="hybridMultilevel"/>
    <w:tmpl w:val="3766A988"/>
    <w:lvl w:ilvl="0" w:tplc="4BAA3D3A">
      <w:start w:val="1"/>
      <w:numFmt w:val="bullet"/>
      <w:lvlText w:val=""/>
      <w:lvlJc w:val="left"/>
      <w:pPr>
        <w:ind w:left="927" w:hanging="360"/>
      </w:pPr>
      <w:rPr>
        <w:rFonts w:ascii="Symbol" w:hAnsi="Symbol" w:hint="default"/>
      </w:rPr>
    </w:lvl>
    <w:lvl w:ilvl="1" w:tplc="4EB87500">
      <w:start w:val="1"/>
      <w:numFmt w:val="decimal"/>
      <w:lvlText w:val=""/>
      <w:lvlJc w:val="left"/>
    </w:lvl>
    <w:lvl w:ilvl="2" w:tplc="F8F44B86">
      <w:start w:val="1"/>
      <w:numFmt w:val="decimal"/>
      <w:lvlText w:val=""/>
      <w:lvlJc w:val="left"/>
    </w:lvl>
    <w:lvl w:ilvl="3" w:tplc="D696BB66">
      <w:start w:val="1"/>
      <w:numFmt w:val="decimal"/>
      <w:lvlText w:val=""/>
      <w:lvlJc w:val="left"/>
    </w:lvl>
    <w:lvl w:ilvl="4" w:tplc="EAD20A76">
      <w:start w:val="1"/>
      <w:numFmt w:val="decimal"/>
      <w:lvlText w:val=""/>
      <w:lvlJc w:val="left"/>
    </w:lvl>
    <w:lvl w:ilvl="5" w:tplc="A412CFC6">
      <w:start w:val="1"/>
      <w:numFmt w:val="decimal"/>
      <w:lvlText w:val=""/>
      <w:lvlJc w:val="left"/>
    </w:lvl>
    <w:lvl w:ilvl="6" w:tplc="8134502A">
      <w:start w:val="1"/>
      <w:numFmt w:val="decimal"/>
      <w:lvlText w:val=""/>
      <w:lvlJc w:val="left"/>
    </w:lvl>
    <w:lvl w:ilvl="7" w:tplc="C43E0CAA">
      <w:start w:val="1"/>
      <w:numFmt w:val="decimal"/>
      <w:lvlText w:val=""/>
      <w:lvlJc w:val="left"/>
    </w:lvl>
    <w:lvl w:ilvl="8" w:tplc="43769B8A">
      <w:start w:val="1"/>
      <w:numFmt w:val="decimal"/>
      <w:lvlText w:val=""/>
      <w:lvlJc w:val="left"/>
    </w:lvl>
  </w:abstractNum>
  <w:abstractNum w:abstractNumId="10">
    <w:nsid w:val="38776E9B"/>
    <w:multiLevelType w:val="hybridMultilevel"/>
    <w:tmpl w:val="19680BAE"/>
    <w:lvl w:ilvl="0" w:tplc="913E8B34">
      <w:start w:val="1"/>
      <w:numFmt w:val="bullet"/>
      <w:lvlText w:val=""/>
      <w:lvlJc w:val="left"/>
      <w:pPr>
        <w:ind w:left="927" w:hanging="360"/>
      </w:pPr>
      <w:rPr>
        <w:rFonts w:ascii="Symbol" w:hAnsi="Symbol" w:hint="default"/>
      </w:rPr>
    </w:lvl>
    <w:lvl w:ilvl="1" w:tplc="DD4EA5B6">
      <w:start w:val="1"/>
      <w:numFmt w:val="decimal"/>
      <w:lvlText w:val=""/>
      <w:lvlJc w:val="left"/>
    </w:lvl>
    <w:lvl w:ilvl="2" w:tplc="D01C5BA6">
      <w:start w:val="1"/>
      <w:numFmt w:val="decimal"/>
      <w:lvlText w:val=""/>
      <w:lvlJc w:val="left"/>
    </w:lvl>
    <w:lvl w:ilvl="3" w:tplc="707A85C6">
      <w:start w:val="1"/>
      <w:numFmt w:val="decimal"/>
      <w:lvlText w:val=""/>
      <w:lvlJc w:val="left"/>
    </w:lvl>
    <w:lvl w:ilvl="4" w:tplc="5DE6BD38">
      <w:start w:val="1"/>
      <w:numFmt w:val="decimal"/>
      <w:lvlText w:val=""/>
      <w:lvlJc w:val="left"/>
    </w:lvl>
    <w:lvl w:ilvl="5" w:tplc="A282BDEE">
      <w:start w:val="1"/>
      <w:numFmt w:val="decimal"/>
      <w:lvlText w:val=""/>
      <w:lvlJc w:val="left"/>
    </w:lvl>
    <w:lvl w:ilvl="6" w:tplc="DB24A74C">
      <w:start w:val="1"/>
      <w:numFmt w:val="decimal"/>
      <w:lvlText w:val=""/>
      <w:lvlJc w:val="left"/>
    </w:lvl>
    <w:lvl w:ilvl="7" w:tplc="A1282BDA">
      <w:start w:val="1"/>
      <w:numFmt w:val="decimal"/>
      <w:lvlText w:val=""/>
      <w:lvlJc w:val="left"/>
    </w:lvl>
    <w:lvl w:ilvl="8" w:tplc="D958C262">
      <w:start w:val="1"/>
      <w:numFmt w:val="decimal"/>
      <w:lvlText w:val=""/>
      <w:lvlJc w:val="left"/>
    </w:lvl>
  </w:abstractNum>
  <w:abstractNum w:abstractNumId="11">
    <w:nsid w:val="3CD209CB"/>
    <w:multiLevelType w:val="hybridMultilevel"/>
    <w:tmpl w:val="D6CE1BB8"/>
    <w:lvl w:ilvl="0" w:tplc="E0A0EEAA">
      <w:start w:val="1"/>
      <w:numFmt w:val="decimal"/>
      <w:lvlText w:val="%1."/>
      <w:lvlJc w:val="left"/>
      <w:pPr>
        <w:ind w:left="960" w:hanging="360"/>
      </w:pPr>
    </w:lvl>
    <w:lvl w:ilvl="1" w:tplc="76B6ADB2">
      <w:start w:val="1"/>
      <w:numFmt w:val="decimal"/>
      <w:lvlText w:val=""/>
      <w:lvlJc w:val="left"/>
    </w:lvl>
    <w:lvl w:ilvl="2" w:tplc="27EA9254">
      <w:start w:val="1"/>
      <w:numFmt w:val="decimal"/>
      <w:lvlText w:val=""/>
      <w:lvlJc w:val="left"/>
    </w:lvl>
    <w:lvl w:ilvl="3" w:tplc="27EC0DCA">
      <w:start w:val="1"/>
      <w:numFmt w:val="decimal"/>
      <w:lvlText w:val=""/>
      <w:lvlJc w:val="left"/>
    </w:lvl>
    <w:lvl w:ilvl="4" w:tplc="49D87770">
      <w:start w:val="1"/>
      <w:numFmt w:val="decimal"/>
      <w:lvlText w:val=""/>
      <w:lvlJc w:val="left"/>
    </w:lvl>
    <w:lvl w:ilvl="5" w:tplc="9A10F680">
      <w:start w:val="1"/>
      <w:numFmt w:val="decimal"/>
      <w:lvlText w:val=""/>
      <w:lvlJc w:val="left"/>
    </w:lvl>
    <w:lvl w:ilvl="6" w:tplc="1E44586E">
      <w:start w:val="1"/>
      <w:numFmt w:val="decimal"/>
      <w:lvlText w:val=""/>
      <w:lvlJc w:val="left"/>
    </w:lvl>
    <w:lvl w:ilvl="7" w:tplc="C6BCD1CC">
      <w:start w:val="1"/>
      <w:numFmt w:val="decimal"/>
      <w:lvlText w:val=""/>
      <w:lvlJc w:val="left"/>
    </w:lvl>
    <w:lvl w:ilvl="8" w:tplc="FC1AFC84">
      <w:start w:val="1"/>
      <w:numFmt w:val="decimal"/>
      <w:lvlText w:val=""/>
      <w:lvlJc w:val="left"/>
    </w:lvl>
  </w:abstractNum>
  <w:abstractNum w:abstractNumId="12">
    <w:nsid w:val="3D6500CC"/>
    <w:multiLevelType w:val="hybridMultilevel"/>
    <w:tmpl w:val="7682B2FE"/>
    <w:lvl w:ilvl="0" w:tplc="5D4462C6">
      <w:start w:val="1"/>
      <w:numFmt w:val="decimal"/>
      <w:lvlText w:val="%1."/>
      <w:lvlJc w:val="left"/>
      <w:pPr>
        <w:ind w:left="960" w:hanging="360"/>
      </w:pPr>
    </w:lvl>
    <w:lvl w:ilvl="1" w:tplc="D5ACA6AE">
      <w:start w:val="1"/>
      <w:numFmt w:val="decimal"/>
      <w:lvlText w:val=""/>
      <w:lvlJc w:val="left"/>
    </w:lvl>
    <w:lvl w:ilvl="2" w:tplc="F8FC8502">
      <w:start w:val="1"/>
      <w:numFmt w:val="decimal"/>
      <w:lvlText w:val=""/>
      <w:lvlJc w:val="left"/>
    </w:lvl>
    <w:lvl w:ilvl="3" w:tplc="03BA356C">
      <w:start w:val="1"/>
      <w:numFmt w:val="decimal"/>
      <w:lvlText w:val=""/>
      <w:lvlJc w:val="left"/>
    </w:lvl>
    <w:lvl w:ilvl="4" w:tplc="E6ACE4C8">
      <w:start w:val="1"/>
      <w:numFmt w:val="decimal"/>
      <w:lvlText w:val=""/>
      <w:lvlJc w:val="left"/>
    </w:lvl>
    <w:lvl w:ilvl="5" w:tplc="6A7EF322">
      <w:start w:val="1"/>
      <w:numFmt w:val="decimal"/>
      <w:lvlText w:val=""/>
      <w:lvlJc w:val="left"/>
    </w:lvl>
    <w:lvl w:ilvl="6" w:tplc="22904652">
      <w:start w:val="1"/>
      <w:numFmt w:val="decimal"/>
      <w:lvlText w:val=""/>
      <w:lvlJc w:val="left"/>
    </w:lvl>
    <w:lvl w:ilvl="7" w:tplc="3E4EB7F0">
      <w:start w:val="1"/>
      <w:numFmt w:val="decimal"/>
      <w:lvlText w:val=""/>
      <w:lvlJc w:val="left"/>
    </w:lvl>
    <w:lvl w:ilvl="8" w:tplc="EAFED5CC">
      <w:start w:val="1"/>
      <w:numFmt w:val="decimal"/>
      <w:lvlText w:val=""/>
      <w:lvlJc w:val="left"/>
    </w:lvl>
  </w:abstractNum>
  <w:abstractNum w:abstractNumId="13">
    <w:nsid w:val="3E6273E4"/>
    <w:multiLevelType w:val="hybridMultilevel"/>
    <w:tmpl w:val="9D86B908"/>
    <w:lvl w:ilvl="0" w:tplc="204E9C1A">
      <w:start w:val="1"/>
      <w:numFmt w:val="bullet"/>
      <w:lvlText w:val=""/>
      <w:lvlJc w:val="left"/>
      <w:pPr>
        <w:ind w:left="927" w:hanging="360"/>
      </w:pPr>
      <w:rPr>
        <w:rFonts w:ascii="Symbol" w:hAnsi="Symbol" w:hint="default"/>
      </w:rPr>
    </w:lvl>
    <w:lvl w:ilvl="1" w:tplc="1BFAB7A4">
      <w:start w:val="1"/>
      <w:numFmt w:val="decimal"/>
      <w:lvlText w:val=""/>
      <w:lvlJc w:val="left"/>
    </w:lvl>
    <w:lvl w:ilvl="2" w:tplc="A968713A">
      <w:start w:val="1"/>
      <w:numFmt w:val="decimal"/>
      <w:lvlText w:val=""/>
      <w:lvlJc w:val="left"/>
    </w:lvl>
    <w:lvl w:ilvl="3" w:tplc="1D0C96A6">
      <w:start w:val="1"/>
      <w:numFmt w:val="decimal"/>
      <w:lvlText w:val=""/>
      <w:lvlJc w:val="left"/>
    </w:lvl>
    <w:lvl w:ilvl="4" w:tplc="FA54FA44">
      <w:start w:val="1"/>
      <w:numFmt w:val="decimal"/>
      <w:lvlText w:val=""/>
      <w:lvlJc w:val="left"/>
    </w:lvl>
    <w:lvl w:ilvl="5" w:tplc="9FB2EA9C">
      <w:start w:val="1"/>
      <w:numFmt w:val="decimal"/>
      <w:lvlText w:val=""/>
      <w:lvlJc w:val="left"/>
    </w:lvl>
    <w:lvl w:ilvl="6" w:tplc="087AA9E0">
      <w:start w:val="1"/>
      <w:numFmt w:val="decimal"/>
      <w:lvlText w:val=""/>
      <w:lvlJc w:val="left"/>
    </w:lvl>
    <w:lvl w:ilvl="7" w:tplc="615C9704">
      <w:start w:val="1"/>
      <w:numFmt w:val="decimal"/>
      <w:lvlText w:val=""/>
      <w:lvlJc w:val="left"/>
    </w:lvl>
    <w:lvl w:ilvl="8" w:tplc="F2A67656">
      <w:start w:val="1"/>
      <w:numFmt w:val="decimal"/>
      <w:lvlText w:val=""/>
      <w:lvlJc w:val="left"/>
    </w:lvl>
  </w:abstractNum>
  <w:abstractNum w:abstractNumId="14">
    <w:nsid w:val="3EF32F09"/>
    <w:multiLevelType w:val="hybridMultilevel"/>
    <w:tmpl w:val="373C688C"/>
    <w:lvl w:ilvl="0" w:tplc="22B85708">
      <w:start w:val="1"/>
      <w:numFmt w:val="decimal"/>
      <w:lvlText w:val="%1."/>
      <w:lvlJc w:val="left"/>
      <w:pPr>
        <w:ind w:left="960" w:hanging="360"/>
      </w:pPr>
    </w:lvl>
    <w:lvl w:ilvl="1" w:tplc="639A9778">
      <w:start w:val="1"/>
      <w:numFmt w:val="decimal"/>
      <w:lvlText w:val=""/>
      <w:lvlJc w:val="left"/>
    </w:lvl>
    <w:lvl w:ilvl="2" w:tplc="77544B0A">
      <w:start w:val="1"/>
      <w:numFmt w:val="decimal"/>
      <w:lvlText w:val=""/>
      <w:lvlJc w:val="left"/>
    </w:lvl>
    <w:lvl w:ilvl="3" w:tplc="2D3476FC">
      <w:start w:val="1"/>
      <w:numFmt w:val="decimal"/>
      <w:lvlText w:val=""/>
      <w:lvlJc w:val="left"/>
    </w:lvl>
    <w:lvl w:ilvl="4" w:tplc="21CABDA0">
      <w:start w:val="1"/>
      <w:numFmt w:val="decimal"/>
      <w:lvlText w:val=""/>
      <w:lvlJc w:val="left"/>
    </w:lvl>
    <w:lvl w:ilvl="5" w:tplc="54E2C9E0">
      <w:start w:val="1"/>
      <w:numFmt w:val="decimal"/>
      <w:lvlText w:val=""/>
      <w:lvlJc w:val="left"/>
    </w:lvl>
    <w:lvl w:ilvl="6" w:tplc="3B104DCE">
      <w:start w:val="1"/>
      <w:numFmt w:val="decimal"/>
      <w:lvlText w:val=""/>
      <w:lvlJc w:val="left"/>
    </w:lvl>
    <w:lvl w:ilvl="7" w:tplc="2C32C9FA">
      <w:start w:val="1"/>
      <w:numFmt w:val="decimal"/>
      <w:lvlText w:val=""/>
      <w:lvlJc w:val="left"/>
    </w:lvl>
    <w:lvl w:ilvl="8" w:tplc="3886C604">
      <w:start w:val="1"/>
      <w:numFmt w:val="decimal"/>
      <w:lvlText w:val=""/>
      <w:lvlJc w:val="left"/>
    </w:lvl>
  </w:abstractNum>
  <w:abstractNum w:abstractNumId="15">
    <w:nsid w:val="44E005CB"/>
    <w:multiLevelType w:val="hybridMultilevel"/>
    <w:tmpl w:val="ED8E2470"/>
    <w:lvl w:ilvl="0" w:tplc="46F82C94">
      <w:start w:val="1"/>
      <w:numFmt w:val="decimal"/>
      <w:lvlText w:val="%1."/>
      <w:lvlJc w:val="left"/>
      <w:pPr>
        <w:ind w:left="960" w:hanging="360"/>
      </w:pPr>
    </w:lvl>
    <w:lvl w:ilvl="1" w:tplc="782EE7DA">
      <w:start w:val="1"/>
      <w:numFmt w:val="decimal"/>
      <w:lvlText w:val=""/>
      <w:lvlJc w:val="left"/>
    </w:lvl>
    <w:lvl w:ilvl="2" w:tplc="48BE2FD2">
      <w:start w:val="1"/>
      <w:numFmt w:val="decimal"/>
      <w:lvlText w:val=""/>
      <w:lvlJc w:val="left"/>
    </w:lvl>
    <w:lvl w:ilvl="3" w:tplc="E6DC1F60">
      <w:start w:val="1"/>
      <w:numFmt w:val="decimal"/>
      <w:lvlText w:val=""/>
      <w:lvlJc w:val="left"/>
    </w:lvl>
    <w:lvl w:ilvl="4" w:tplc="1F6E4A78">
      <w:start w:val="1"/>
      <w:numFmt w:val="decimal"/>
      <w:lvlText w:val=""/>
      <w:lvlJc w:val="left"/>
    </w:lvl>
    <w:lvl w:ilvl="5" w:tplc="36107DB8">
      <w:start w:val="1"/>
      <w:numFmt w:val="decimal"/>
      <w:lvlText w:val=""/>
      <w:lvlJc w:val="left"/>
    </w:lvl>
    <w:lvl w:ilvl="6" w:tplc="8CC859DA">
      <w:start w:val="1"/>
      <w:numFmt w:val="decimal"/>
      <w:lvlText w:val=""/>
      <w:lvlJc w:val="left"/>
    </w:lvl>
    <w:lvl w:ilvl="7" w:tplc="9148E410">
      <w:start w:val="1"/>
      <w:numFmt w:val="decimal"/>
      <w:lvlText w:val=""/>
      <w:lvlJc w:val="left"/>
    </w:lvl>
    <w:lvl w:ilvl="8" w:tplc="F1700F82">
      <w:start w:val="1"/>
      <w:numFmt w:val="decimal"/>
      <w:lvlText w:val=""/>
      <w:lvlJc w:val="left"/>
    </w:lvl>
  </w:abstractNum>
  <w:abstractNum w:abstractNumId="16">
    <w:nsid w:val="4E3C2706"/>
    <w:multiLevelType w:val="hybridMultilevel"/>
    <w:tmpl w:val="774ACB8A"/>
    <w:lvl w:ilvl="0" w:tplc="11C05E2E">
      <w:start w:val="1"/>
      <w:numFmt w:val="decimal"/>
      <w:lvlText w:val="%1."/>
      <w:lvlJc w:val="left"/>
      <w:pPr>
        <w:ind w:left="960" w:hanging="360"/>
      </w:pPr>
    </w:lvl>
    <w:lvl w:ilvl="1" w:tplc="A904B130">
      <w:start w:val="1"/>
      <w:numFmt w:val="decimal"/>
      <w:lvlText w:val=""/>
      <w:lvlJc w:val="left"/>
    </w:lvl>
    <w:lvl w:ilvl="2" w:tplc="0996272E">
      <w:start w:val="1"/>
      <w:numFmt w:val="decimal"/>
      <w:lvlText w:val=""/>
      <w:lvlJc w:val="left"/>
    </w:lvl>
    <w:lvl w:ilvl="3" w:tplc="7A8A8596">
      <w:start w:val="1"/>
      <w:numFmt w:val="decimal"/>
      <w:lvlText w:val=""/>
      <w:lvlJc w:val="left"/>
    </w:lvl>
    <w:lvl w:ilvl="4" w:tplc="5E72B1EC">
      <w:start w:val="1"/>
      <w:numFmt w:val="decimal"/>
      <w:lvlText w:val=""/>
      <w:lvlJc w:val="left"/>
    </w:lvl>
    <w:lvl w:ilvl="5" w:tplc="5A666C70">
      <w:start w:val="1"/>
      <w:numFmt w:val="decimal"/>
      <w:lvlText w:val=""/>
      <w:lvlJc w:val="left"/>
    </w:lvl>
    <w:lvl w:ilvl="6" w:tplc="A780614A">
      <w:start w:val="1"/>
      <w:numFmt w:val="decimal"/>
      <w:lvlText w:val=""/>
      <w:lvlJc w:val="left"/>
    </w:lvl>
    <w:lvl w:ilvl="7" w:tplc="D0F863F4">
      <w:start w:val="1"/>
      <w:numFmt w:val="decimal"/>
      <w:lvlText w:val=""/>
      <w:lvlJc w:val="left"/>
    </w:lvl>
    <w:lvl w:ilvl="8" w:tplc="F688698E">
      <w:start w:val="1"/>
      <w:numFmt w:val="decimal"/>
      <w:lvlText w:val=""/>
      <w:lvlJc w:val="left"/>
    </w:lvl>
  </w:abstractNum>
  <w:abstractNum w:abstractNumId="17">
    <w:nsid w:val="4F16341A"/>
    <w:multiLevelType w:val="hybridMultilevel"/>
    <w:tmpl w:val="26CE270A"/>
    <w:lvl w:ilvl="0" w:tplc="03925A7A">
      <w:start w:val="1"/>
      <w:numFmt w:val="decimal"/>
      <w:lvlText w:val="%1."/>
      <w:lvlJc w:val="left"/>
      <w:pPr>
        <w:ind w:left="960" w:hanging="360"/>
      </w:pPr>
    </w:lvl>
    <w:lvl w:ilvl="1" w:tplc="92684026">
      <w:start w:val="1"/>
      <w:numFmt w:val="decimal"/>
      <w:lvlText w:val=""/>
      <w:lvlJc w:val="left"/>
    </w:lvl>
    <w:lvl w:ilvl="2" w:tplc="4E907718">
      <w:start w:val="1"/>
      <w:numFmt w:val="decimal"/>
      <w:lvlText w:val=""/>
      <w:lvlJc w:val="left"/>
    </w:lvl>
    <w:lvl w:ilvl="3" w:tplc="51C8F7E2">
      <w:start w:val="1"/>
      <w:numFmt w:val="decimal"/>
      <w:lvlText w:val=""/>
      <w:lvlJc w:val="left"/>
    </w:lvl>
    <w:lvl w:ilvl="4" w:tplc="4D982CA0">
      <w:start w:val="1"/>
      <w:numFmt w:val="decimal"/>
      <w:lvlText w:val=""/>
      <w:lvlJc w:val="left"/>
    </w:lvl>
    <w:lvl w:ilvl="5" w:tplc="3E964E18">
      <w:start w:val="1"/>
      <w:numFmt w:val="decimal"/>
      <w:lvlText w:val=""/>
      <w:lvlJc w:val="left"/>
    </w:lvl>
    <w:lvl w:ilvl="6" w:tplc="7AC0A4FC">
      <w:start w:val="1"/>
      <w:numFmt w:val="decimal"/>
      <w:lvlText w:val=""/>
      <w:lvlJc w:val="left"/>
    </w:lvl>
    <w:lvl w:ilvl="7" w:tplc="F1C6D56A">
      <w:start w:val="1"/>
      <w:numFmt w:val="decimal"/>
      <w:lvlText w:val=""/>
      <w:lvlJc w:val="left"/>
    </w:lvl>
    <w:lvl w:ilvl="8" w:tplc="F2B6D700">
      <w:start w:val="1"/>
      <w:numFmt w:val="decimal"/>
      <w:lvlText w:val=""/>
      <w:lvlJc w:val="left"/>
    </w:lvl>
  </w:abstractNum>
  <w:abstractNum w:abstractNumId="18">
    <w:nsid w:val="54534550"/>
    <w:multiLevelType w:val="hybridMultilevel"/>
    <w:tmpl w:val="AE2678A6"/>
    <w:lvl w:ilvl="0" w:tplc="E8C0C950">
      <w:start w:val="1"/>
      <w:numFmt w:val="bullet"/>
      <w:lvlText w:val=""/>
      <w:lvlJc w:val="left"/>
      <w:pPr>
        <w:ind w:left="927" w:hanging="360"/>
      </w:pPr>
      <w:rPr>
        <w:rFonts w:ascii="Symbol" w:hAnsi="Symbol" w:hint="default"/>
      </w:rPr>
    </w:lvl>
    <w:lvl w:ilvl="1" w:tplc="7B7CA408">
      <w:start w:val="1"/>
      <w:numFmt w:val="decimal"/>
      <w:lvlText w:val=""/>
      <w:lvlJc w:val="left"/>
    </w:lvl>
    <w:lvl w:ilvl="2" w:tplc="5E5C4AE2">
      <w:start w:val="1"/>
      <w:numFmt w:val="decimal"/>
      <w:lvlText w:val=""/>
      <w:lvlJc w:val="left"/>
    </w:lvl>
    <w:lvl w:ilvl="3" w:tplc="147E634E">
      <w:start w:val="1"/>
      <w:numFmt w:val="decimal"/>
      <w:lvlText w:val=""/>
      <w:lvlJc w:val="left"/>
    </w:lvl>
    <w:lvl w:ilvl="4" w:tplc="17E295AC">
      <w:start w:val="1"/>
      <w:numFmt w:val="decimal"/>
      <w:lvlText w:val=""/>
      <w:lvlJc w:val="left"/>
    </w:lvl>
    <w:lvl w:ilvl="5" w:tplc="835841F2">
      <w:start w:val="1"/>
      <w:numFmt w:val="decimal"/>
      <w:lvlText w:val=""/>
      <w:lvlJc w:val="left"/>
    </w:lvl>
    <w:lvl w:ilvl="6" w:tplc="3B6AB15C">
      <w:start w:val="1"/>
      <w:numFmt w:val="decimal"/>
      <w:lvlText w:val=""/>
      <w:lvlJc w:val="left"/>
    </w:lvl>
    <w:lvl w:ilvl="7" w:tplc="C0784ABA">
      <w:start w:val="1"/>
      <w:numFmt w:val="decimal"/>
      <w:lvlText w:val=""/>
      <w:lvlJc w:val="left"/>
    </w:lvl>
    <w:lvl w:ilvl="8" w:tplc="4D180AD6">
      <w:start w:val="1"/>
      <w:numFmt w:val="decimal"/>
      <w:lvlText w:val=""/>
      <w:lvlJc w:val="left"/>
    </w:lvl>
  </w:abstractNum>
  <w:abstractNum w:abstractNumId="19">
    <w:nsid w:val="54BD0C41"/>
    <w:multiLevelType w:val="hybridMultilevel"/>
    <w:tmpl w:val="A30A5092"/>
    <w:lvl w:ilvl="0" w:tplc="5C0A5F64">
      <w:start w:val="1"/>
      <w:numFmt w:val="decimal"/>
      <w:lvlText w:val="%1."/>
      <w:lvlJc w:val="left"/>
      <w:pPr>
        <w:ind w:left="960" w:hanging="360"/>
      </w:pPr>
    </w:lvl>
    <w:lvl w:ilvl="1" w:tplc="DCAA25F6">
      <w:start w:val="1"/>
      <w:numFmt w:val="decimal"/>
      <w:lvlText w:val=""/>
      <w:lvlJc w:val="left"/>
    </w:lvl>
    <w:lvl w:ilvl="2" w:tplc="9C12E43E">
      <w:start w:val="1"/>
      <w:numFmt w:val="decimal"/>
      <w:lvlText w:val=""/>
      <w:lvlJc w:val="left"/>
    </w:lvl>
    <w:lvl w:ilvl="3" w:tplc="A844A3BC">
      <w:start w:val="1"/>
      <w:numFmt w:val="decimal"/>
      <w:lvlText w:val=""/>
      <w:lvlJc w:val="left"/>
    </w:lvl>
    <w:lvl w:ilvl="4" w:tplc="F2E28308">
      <w:start w:val="1"/>
      <w:numFmt w:val="decimal"/>
      <w:lvlText w:val=""/>
      <w:lvlJc w:val="left"/>
    </w:lvl>
    <w:lvl w:ilvl="5" w:tplc="6F32665A">
      <w:start w:val="1"/>
      <w:numFmt w:val="decimal"/>
      <w:lvlText w:val=""/>
      <w:lvlJc w:val="left"/>
    </w:lvl>
    <w:lvl w:ilvl="6" w:tplc="15D6FAEE">
      <w:start w:val="1"/>
      <w:numFmt w:val="decimal"/>
      <w:lvlText w:val=""/>
      <w:lvlJc w:val="left"/>
    </w:lvl>
    <w:lvl w:ilvl="7" w:tplc="256627CE">
      <w:start w:val="1"/>
      <w:numFmt w:val="decimal"/>
      <w:lvlText w:val=""/>
      <w:lvlJc w:val="left"/>
    </w:lvl>
    <w:lvl w:ilvl="8" w:tplc="62EEA598">
      <w:start w:val="1"/>
      <w:numFmt w:val="decimal"/>
      <w:lvlText w:val=""/>
      <w:lvlJc w:val="left"/>
    </w:lvl>
  </w:abstractNum>
  <w:abstractNum w:abstractNumId="20">
    <w:nsid w:val="54D665F6"/>
    <w:multiLevelType w:val="hybridMultilevel"/>
    <w:tmpl w:val="A34C32F2"/>
    <w:lvl w:ilvl="0" w:tplc="F0E627EE">
      <w:start w:val="1"/>
      <w:numFmt w:val="decimal"/>
      <w:lvlText w:val="%1."/>
      <w:lvlJc w:val="left"/>
      <w:pPr>
        <w:ind w:left="960" w:hanging="360"/>
      </w:pPr>
    </w:lvl>
    <w:lvl w:ilvl="1" w:tplc="48B6D9EC">
      <w:start w:val="1"/>
      <w:numFmt w:val="decimal"/>
      <w:lvlText w:val=""/>
      <w:lvlJc w:val="left"/>
    </w:lvl>
    <w:lvl w:ilvl="2" w:tplc="B8923832">
      <w:start w:val="1"/>
      <w:numFmt w:val="decimal"/>
      <w:lvlText w:val=""/>
      <w:lvlJc w:val="left"/>
    </w:lvl>
    <w:lvl w:ilvl="3" w:tplc="693471EE">
      <w:start w:val="1"/>
      <w:numFmt w:val="decimal"/>
      <w:lvlText w:val=""/>
      <w:lvlJc w:val="left"/>
    </w:lvl>
    <w:lvl w:ilvl="4" w:tplc="544E9A8A">
      <w:start w:val="1"/>
      <w:numFmt w:val="decimal"/>
      <w:lvlText w:val=""/>
      <w:lvlJc w:val="left"/>
    </w:lvl>
    <w:lvl w:ilvl="5" w:tplc="5050760E">
      <w:start w:val="1"/>
      <w:numFmt w:val="decimal"/>
      <w:lvlText w:val=""/>
      <w:lvlJc w:val="left"/>
    </w:lvl>
    <w:lvl w:ilvl="6" w:tplc="9BAA717A">
      <w:start w:val="1"/>
      <w:numFmt w:val="decimal"/>
      <w:lvlText w:val=""/>
      <w:lvlJc w:val="left"/>
    </w:lvl>
    <w:lvl w:ilvl="7" w:tplc="CD5E2922">
      <w:start w:val="1"/>
      <w:numFmt w:val="decimal"/>
      <w:lvlText w:val=""/>
      <w:lvlJc w:val="left"/>
    </w:lvl>
    <w:lvl w:ilvl="8" w:tplc="88F2226C">
      <w:start w:val="1"/>
      <w:numFmt w:val="decimal"/>
      <w:lvlText w:val=""/>
      <w:lvlJc w:val="left"/>
    </w:lvl>
  </w:abstractNum>
  <w:abstractNum w:abstractNumId="21">
    <w:nsid w:val="59816784"/>
    <w:multiLevelType w:val="hybridMultilevel"/>
    <w:tmpl w:val="EF3EA9D8"/>
    <w:lvl w:ilvl="0" w:tplc="367E0EBC">
      <w:start w:val="1"/>
      <w:numFmt w:val="bullet"/>
      <w:lvlText w:val=""/>
      <w:lvlJc w:val="left"/>
      <w:pPr>
        <w:ind w:left="927" w:hanging="360"/>
      </w:pPr>
      <w:rPr>
        <w:rFonts w:ascii="Symbol" w:hAnsi="Symbol" w:hint="default"/>
      </w:rPr>
    </w:lvl>
    <w:lvl w:ilvl="1" w:tplc="B5F4CB6E">
      <w:start w:val="1"/>
      <w:numFmt w:val="decimal"/>
      <w:lvlText w:val=""/>
      <w:lvlJc w:val="left"/>
    </w:lvl>
    <w:lvl w:ilvl="2" w:tplc="CEE25210">
      <w:start w:val="1"/>
      <w:numFmt w:val="decimal"/>
      <w:lvlText w:val=""/>
      <w:lvlJc w:val="left"/>
    </w:lvl>
    <w:lvl w:ilvl="3" w:tplc="A32EC32E">
      <w:start w:val="1"/>
      <w:numFmt w:val="decimal"/>
      <w:lvlText w:val=""/>
      <w:lvlJc w:val="left"/>
    </w:lvl>
    <w:lvl w:ilvl="4" w:tplc="69464296">
      <w:start w:val="1"/>
      <w:numFmt w:val="decimal"/>
      <w:lvlText w:val=""/>
      <w:lvlJc w:val="left"/>
    </w:lvl>
    <w:lvl w:ilvl="5" w:tplc="D374AD1C">
      <w:start w:val="1"/>
      <w:numFmt w:val="decimal"/>
      <w:lvlText w:val=""/>
      <w:lvlJc w:val="left"/>
    </w:lvl>
    <w:lvl w:ilvl="6" w:tplc="AF6A1242">
      <w:start w:val="1"/>
      <w:numFmt w:val="decimal"/>
      <w:lvlText w:val=""/>
      <w:lvlJc w:val="left"/>
    </w:lvl>
    <w:lvl w:ilvl="7" w:tplc="B5169004">
      <w:start w:val="1"/>
      <w:numFmt w:val="decimal"/>
      <w:lvlText w:val=""/>
      <w:lvlJc w:val="left"/>
    </w:lvl>
    <w:lvl w:ilvl="8" w:tplc="770ECCE4">
      <w:start w:val="1"/>
      <w:numFmt w:val="decimal"/>
      <w:lvlText w:val=""/>
      <w:lvlJc w:val="left"/>
    </w:lvl>
  </w:abstractNum>
  <w:abstractNum w:abstractNumId="22">
    <w:nsid w:val="5FD360BD"/>
    <w:multiLevelType w:val="hybridMultilevel"/>
    <w:tmpl w:val="0CA2099E"/>
    <w:lvl w:ilvl="0" w:tplc="31B43A52">
      <w:start w:val="1"/>
      <w:numFmt w:val="bullet"/>
      <w:lvlText w:val=""/>
      <w:lvlJc w:val="left"/>
      <w:pPr>
        <w:ind w:left="927" w:hanging="360"/>
      </w:pPr>
      <w:rPr>
        <w:rFonts w:ascii="Symbol" w:hAnsi="Symbol" w:hint="default"/>
      </w:rPr>
    </w:lvl>
    <w:lvl w:ilvl="1" w:tplc="CB62FE44">
      <w:start w:val="1"/>
      <w:numFmt w:val="decimal"/>
      <w:lvlText w:val=""/>
      <w:lvlJc w:val="left"/>
    </w:lvl>
    <w:lvl w:ilvl="2" w:tplc="1FC4F27E">
      <w:start w:val="1"/>
      <w:numFmt w:val="decimal"/>
      <w:lvlText w:val=""/>
      <w:lvlJc w:val="left"/>
    </w:lvl>
    <w:lvl w:ilvl="3" w:tplc="61FEB656">
      <w:start w:val="1"/>
      <w:numFmt w:val="decimal"/>
      <w:lvlText w:val=""/>
      <w:lvlJc w:val="left"/>
    </w:lvl>
    <w:lvl w:ilvl="4" w:tplc="7E003DC4">
      <w:start w:val="1"/>
      <w:numFmt w:val="decimal"/>
      <w:lvlText w:val=""/>
      <w:lvlJc w:val="left"/>
    </w:lvl>
    <w:lvl w:ilvl="5" w:tplc="D9D8C9AA">
      <w:start w:val="1"/>
      <w:numFmt w:val="decimal"/>
      <w:lvlText w:val=""/>
      <w:lvlJc w:val="left"/>
    </w:lvl>
    <w:lvl w:ilvl="6" w:tplc="105AC120">
      <w:start w:val="1"/>
      <w:numFmt w:val="decimal"/>
      <w:lvlText w:val=""/>
      <w:lvlJc w:val="left"/>
    </w:lvl>
    <w:lvl w:ilvl="7" w:tplc="97E6D702">
      <w:start w:val="1"/>
      <w:numFmt w:val="decimal"/>
      <w:lvlText w:val=""/>
      <w:lvlJc w:val="left"/>
    </w:lvl>
    <w:lvl w:ilvl="8" w:tplc="E3DCEA7A">
      <w:start w:val="1"/>
      <w:numFmt w:val="decimal"/>
      <w:lvlText w:val=""/>
      <w:lvlJc w:val="left"/>
    </w:lvl>
  </w:abstractNum>
  <w:abstractNum w:abstractNumId="23">
    <w:nsid w:val="63BA1E91"/>
    <w:multiLevelType w:val="hybridMultilevel"/>
    <w:tmpl w:val="9F5ACF06"/>
    <w:lvl w:ilvl="0" w:tplc="B4BC2560">
      <w:start w:val="1"/>
      <w:numFmt w:val="decimal"/>
      <w:lvlText w:val="%1."/>
      <w:lvlJc w:val="left"/>
      <w:pPr>
        <w:ind w:left="960" w:hanging="360"/>
      </w:pPr>
    </w:lvl>
    <w:lvl w:ilvl="1" w:tplc="495A5F14">
      <w:start w:val="1"/>
      <w:numFmt w:val="decimal"/>
      <w:lvlText w:val=""/>
      <w:lvlJc w:val="left"/>
    </w:lvl>
    <w:lvl w:ilvl="2" w:tplc="1E68FF96">
      <w:start w:val="1"/>
      <w:numFmt w:val="decimal"/>
      <w:lvlText w:val=""/>
      <w:lvlJc w:val="left"/>
    </w:lvl>
    <w:lvl w:ilvl="3" w:tplc="B4A24EB0">
      <w:start w:val="1"/>
      <w:numFmt w:val="decimal"/>
      <w:lvlText w:val=""/>
      <w:lvlJc w:val="left"/>
    </w:lvl>
    <w:lvl w:ilvl="4" w:tplc="337EF906">
      <w:start w:val="1"/>
      <w:numFmt w:val="decimal"/>
      <w:lvlText w:val=""/>
      <w:lvlJc w:val="left"/>
    </w:lvl>
    <w:lvl w:ilvl="5" w:tplc="180CE648">
      <w:start w:val="1"/>
      <w:numFmt w:val="decimal"/>
      <w:lvlText w:val=""/>
      <w:lvlJc w:val="left"/>
    </w:lvl>
    <w:lvl w:ilvl="6" w:tplc="E152BA6E">
      <w:start w:val="1"/>
      <w:numFmt w:val="decimal"/>
      <w:lvlText w:val=""/>
      <w:lvlJc w:val="left"/>
    </w:lvl>
    <w:lvl w:ilvl="7" w:tplc="C144E5D4">
      <w:start w:val="1"/>
      <w:numFmt w:val="decimal"/>
      <w:lvlText w:val=""/>
      <w:lvlJc w:val="left"/>
    </w:lvl>
    <w:lvl w:ilvl="8" w:tplc="A760AF84">
      <w:start w:val="1"/>
      <w:numFmt w:val="decimal"/>
      <w:lvlText w:val=""/>
      <w:lvlJc w:val="left"/>
    </w:lvl>
  </w:abstractNum>
  <w:abstractNum w:abstractNumId="24">
    <w:nsid w:val="667B4942"/>
    <w:multiLevelType w:val="hybridMultilevel"/>
    <w:tmpl w:val="48822F32"/>
    <w:lvl w:ilvl="0" w:tplc="EB4EA64A">
      <w:start w:val="1"/>
      <w:numFmt w:val="bullet"/>
      <w:lvlText w:val=""/>
      <w:lvlJc w:val="left"/>
      <w:pPr>
        <w:ind w:left="927" w:hanging="360"/>
      </w:pPr>
      <w:rPr>
        <w:rFonts w:ascii="Symbol" w:hAnsi="Symbol" w:hint="default"/>
      </w:rPr>
    </w:lvl>
    <w:lvl w:ilvl="1" w:tplc="07BE6A4C">
      <w:start w:val="1"/>
      <w:numFmt w:val="decimal"/>
      <w:lvlText w:val=""/>
      <w:lvlJc w:val="left"/>
    </w:lvl>
    <w:lvl w:ilvl="2" w:tplc="3E1C12DC">
      <w:start w:val="1"/>
      <w:numFmt w:val="decimal"/>
      <w:lvlText w:val=""/>
      <w:lvlJc w:val="left"/>
    </w:lvl>
    <w:lvl w:ilvl="3" w:tplc="DD06F0DA">
      <w:start w:val="1"/>
      <w:numFmt w:val="decimal"/>
      <w:lvlText w:val=""/>
      <w:lvlJc w:val="left"/>
    </w:lvl>
    <w:lvl w:ilvl="4" w:tplc="6A3ACF52">
      <w:start w:val="1"/>
      <w:numFmt w:val="decimal"/>
      <w:lvlText w:val=""/>
      <w:lvlJc w:val="left"/>
    </w:lvl>
    <w:lvl w:ilvl="5" w:tplc="F110B4F2">
      <w:start w:val="1"/>
      <w:numFmt w:val="decimal"/>
      <w:lvlText w:val=""/>
      <w:lvlJc w:val="left"/>
    </w:lvl>
    <w:lvl w:ilvl="6" w:tplc="5A108DC8">
      <w:start w:val="1"/>
      <w:numFmt w:val="decimal"/>
      <w:lvlText w:val=""/>
      <w:lvlJc w:val="left"/>
    </w:lvl>
    <w:lvl w:ilvl="7" w:tplc="BA062AFA">
      <w:start w:val="1"/>
      <w:numFmt w:val="decimal"/>
      <w:lvlText w:val=""/>
      <w:lvlJc w:val="left"/>
    </w:lvl>
    <w:lvl w:ilvl="8" w:tplc="418C08DE">
      <w:start w:val="1"/>
      <w:numFmt w:val="decimal"/>
      <w:lvlText w:val=""/>
      <w:lvlJc w:val="left"/>
    </w:lvl>
  </w:abstractNum>
  <w:abstractNum w:abstractNumId="25">
    <w:nsid w:val="68315C5F"/>
    <w:multiLevelType w:val="hybridMultilevel"/>
    <w:tmpl w:val="EF4CB9B2"/>
    <w:lvl w:ilvl="0" w:tplc="91503A00">
      <w:start w:val="1"/>
      <w:numFmt w:val="bullet"/>
      <w:lvlText w:val=""/>
      <w:lvlJc w:val="left"/>
      <w:pPr>
        <w:ind w:left="927" w:hanging="360"/>
      </w:pPr>
      <w:rPr>
        <w:rFonts w:ascii="Symbol" w:hAnsi="Symbol" w:hint="default"/>
      </w:rPr>
    </w:lvl>
    <w:lvl w:ilvl="1" w:tplc="5FA25EF2">
      <w:start w:val="1"/>
      <w:numFmt w:val="decimal"/>
      <w:lvlText w:val=""/>
      <w:lvlJc w:val="left"/>
    </w:lvl>
    <w:lvl w:ilvl="2" w:tplc="021061D0">
      <w:start w:val="1"/>
      <w:numFmt w:val="decimal"/>
      <w:lvlText w:val=""/>
      <w:lvlJc w:val="left"/>
    </w:lvl>
    <w:lvl w:ilvl="3" w:tplc="0688E8D2">
      <w:start w:val="1"/>
      <w:numFmt w:val="decimal"/>
      <w:lvlText w:val=""/>
      <w:lvlJc w:val="left"/>
    </w:lvl>
    <w:lvl w:ilvl="4" w:tplc="7D12A006">
      <w:start w:val="1"/>
      <w:numFmt w:val="decimal"/>
      <w:lvlText w:val=""/>
      <w:lvlJc w:val="left"/>
    </w:lvl>
    <w:lvl w:ilvl="5" w:tplc="A1744918">
      <w:start w:val="1"/>
      <w:numFmt w:val="decimal"/>
      <w:lvlText w:val=""/>
      <w:lvlJc w:val="left"/>
    </w:lvl>
    <w:lvl w:ilvl="6" w:tplc="88245046">
      <w:start w:val="1"/>
      <w:numFmt w:val="decimal"/>
      <w:lvlText w:val=""/>
      <w:lvlJc w:val="left"/>
    </w:lvl>
    <w:lvl w:ilvl="7" w:tplc="EAE03180">
      <w:start w:val="1"/>
      <w:numFmt w:val="decimal"/>
      <w:lvlText w:val=""/>
      <w:lvlJc w:val="left"/>
    </w:lvl>
    <w:lvl w:ilvl="8" w:tplc="5AACD9AA">
      <w:start w:val="1"/>
      <w:numFmt w:val="decimal"/>
      <w:lvlText w:val=""/>
      <w:lvlJc w:val="left"/>
    </w:lvl>
  </w:abstractNum>
  <w:abstractNum w:abstractNumId="26">
    <w:nsid w:val="68B23B31"/>
    <w:multiLevelType w:val="hybridMultilevel"/>
    <w:tmpl w:val="172A21FA"/>
    <w:lvl w:ilvl="0" w:tplc="C5D4D072">
      <w:start w:val="1"/>
      <w:numFmt w:val="decimal"/>
      <w:lvlText w:val="%1."/>
      <w:lvlJc w:val="left"/>
      <w:pPr>
        <w:ind w:left="960" w:hanging="360"/>
      </w:pPr>
    </w:lvl>
    <w:lvl w:ilvl="1" w:tplc="5D9483B4">
      <w:start w:val="1"/>
      <w:numFmt w:val="decimal"/>
      <w:lvlText w:val=""/>
      <w:lvlJc w:val="left"/>
    </w:lvl>
    <w:lvl w:ilvl="2" w:tplc="0CA4404A">
      <w:start w:val="1"/>
      <w:numFmt w:val="decimal"/>
      <w:lvlText w:val=""/>
      <w:lvlJc w:val="left"/>
    </w:lvl>
    <w:lvl w:ilvl="3" w:tplc="C0F049A8">
      <w:start w:val="1"/>
      <w:numFmt w:val="decimal"/>
      <w:lvlText w:val=""/>
      <w:lvlJc w:val="left"/>
    </w:lvl>
    <w:lvl w:ilvl="4" w:tplc="24D21354">
      <w:start w:val="1"/>
      <w:numFmt w:val="decimal"/>
      <w:lvlText w:val=""/>
      <w:lvlJc w:val="left"/>
    </w:lvl>
    <w:lvl w:ilvl="5" w:tplc="BE02DAB8">
      <w:start w:val="1"/>
      <w:numFmt w:val="decimal"/>
      <w:lvlText w:val=""/>
      <w:lvlJc w:val="left"/>
    </w:lvl>
    <w:lvl w:ilvl="6" w:tplc="86B443FC">
      <w:start w:val="1"/>
      <w:numFmt w:val="decimal"/>
      <w:lvlText w:val=""/>
      <w:lvlJc w:val="left"/>
    </w:lvl>
    <w:lvl w:ilvl="7" w:tplc="6BA64F62">
      <w:start w:val="1"/>
      <w:numFmt w:val="decimal"/>
      <w:lvlText w:val=""/>
      <w:lvlJc w:val="left"/>
    </w:lvl>
    <w:lvl w:ilvl="8" w:tplc="CC660778">
      <w:start w:val="1"/>
      <w:numFmt w:val="decimal"/>
      <w:lvlText w:val=""/>
      <w:lvlJc w:val="left"/>
    </w:lvl>
  </w:abstractNum>
  <w:abstractNum w:abstractNumId="27">
    <w:nsid w:val="69053DC1"/>
    <w:multiLevelType w:val="hybridMultilevel"/>
    <w:tmpl w:val="B27A70FE"/>
    <w:lvl w:ilvl="0" w:tplc="60F8A56A">
      <w:start w:val="1"/>
      <w:numFmt w:val="decimal"/>
      <w:lvlText w:val="%1."/>
      <w:lvlJc w:val="left"/>
      <w:pPr>
        <w:ind w:left="960" w:hanging="360"/>
      </w:pPr>
    </w:lvl>
    <w:lvl w:ilvl="1" w:tplc="4B4293D0">
      <w:start w:val="1"/>
      <w:numFmt w:val="decimal"/>
      <w:lvlText w:val=""/>
      <w:lvlJc w:val="left"/>
    </w:lvl>
    <w:lvl w:ilvl="2" w:tplc="3BF69E30">
      <w:start w:val="1"/>
      <w:numFmt w:val="decimal"/>
      <w:lvlText w:val=""/>
      <w:lvlJc w:val="left"/>
    </w:lvl>
    <w:lvl w:ilvl="3" w:tplc="2D767766">
      <w:start w:val="1"/>
      <w:numFmt w:val="decimal"/>
      <w:lvlText w:val=""/>
      <w:lvlJc w:val="left"/>
    </w:lvl>
    <w:lvl w:ilvl="4" w:tplc="F78E9D92">
      <w:start w:val="1"/>
      <w:numFmt w:val="decimal"/>
      <w:lvlText w:val=""/>
      <w:lvlJc w:val="left"/>
    </w:lvl>
    <w:lvl w:ilvl="5" w:tplc="596294B4">
      <w:start w:val="1"/>
      <w:numFmt w:val="decimal"/>
      <w:lvlText w:val=""/>
      <w:lvlJc w:val="left"/>
    </w:lvl>
    <w:lvl w:ilvl="6" w:tplc="2AC42632">
      <w:start w:val="1"/>
      <w:numFmt w:val="decimal"/>
      <w:lvlText w:val=""/>
      <w:lvlJc w:val="left"/>
    </w:lvl>
    <w:lvl w:ilvl="7" w:tplc="B5C267D8">
      <w:start w:val="1"/>
      <w:numFmt w:val="decimal"/>
      <w:lvlText w:val=""/>
      <w:lvlJc w:val="left"/>
    </w:lvl>
    <w:lvl w:ilvl="8" w:tplc="22A450E6">
      <w:start w:val="1"/>
      <w:numFmt w:val="decimal"/>
      <w:lvlText w:val=""/>
      <w:lvlJc w:val="left"/>
    </w:lvl>
  </w:abstractNum>
  <w:abstractNum w:abstractNumId="28">
    <w:nsid w:val="6BA84BC8"/>
    <w:multiLevelType w:val="hybridMultilevel"/>
    <w:tmpl w:val="EF1EE64A"/>
    <w:lvl w:ilvl="0" w:tplc="2402E802">
      <w:start w:val="1"/>
      <w:numFmt w:val="decimal"/>
      <w:lvlText w:val="%1."/>
      <w:lvlJc w:val="left"/>
      <w:pPr>
        <w:ind w:left="960" w:hanging="360"/>
      </w:pPr>
    </w:lvl>
    <w:lvl w:ilvl="1" w:tplc="108AEC06">
      <w:start w:val="1"/>
      <w:numFmt w:val="decimal"/>
      <w:lvlText w:val=""/>
      <w:lvlJc w:val="left"/>
    </w:lvl>
    <w:lvl w:ilvl="2" w:tplc="45C4E500">
      <w:start w:val="1"/>
      <w:numFmt w:val="decimal"/>
      <w:lvlText w:val=""/>
      <w:lvlJc w:val="left"/>
    </w:lvl>
    <w:lvl w:ilvl="3" w:tplc="EBCA2864">
      <w:start w:val="1"/>
      <w:numFmt w:val="decimal"/>
      <w:lvlText w:val=""/>
      <w:lvlJc w:val="left"/>
    </w:lvl>
    <w:lvl w:ilvl="4" w:tplc="EEB2E3C6">
      <w:start w:val="1"/>
      <w:numFmt w:val="decimal"/>
      <w:lvlText w:val=""/>
      <w:lvlJc w:val="left"/>
    </w:lvl>
    <w:lvl w:ilvl="5" w:tplc="ABA8E1A4">
      <w:start w:val="1"/>
      <w:numFmt w:val="decimal"/>
      <w:lvlText w:val=""/>
      <w:lvlJc w:val="left"/>
    </w:lvl>
    <w:lvl w:ilvl="6" w:tplc="ED545986">
      <w:start w:val="1"/>
      <w:numFmt w:val="decimal"/>
      <w:lvlText w:val=""/>
      <w:lvlJc w:val="left"/>
    </w:lvl>
    <w:lvl w:ilvl="7" w:tplc="01DE0130">
      <w:start w:val="1"/>
      <w:numFmt w:val="decimal"/>
      <w:lvlText w:val=""/>
      <w:lvlJc w:val="left"/>
    </w:lvl>
    <w:lvl w:ilvl="8" w:tplc="DC461480">
      <w:start w:val="1"/>
      <w:numFmt w:val="decimal"/>
      <w:lvlText w:val=""/>
      <w:lvlJc w:val="left"/>
    </w:lvl>
  </w:abstractNum>
  <w:abstractNum w:abstractNumId="29">
    <w:nsid w:val="6C19451E"/>
    <w:multiLevelType w:val="hybridMultilevel"/>
    <w:tmpl w:val="A7001BF2"/>
    <w:lvl w:ilvl="0" w:tplc="6DF842D4">
      <w:start w:val="1"/>
      <w:numFmt w:val="decimal"/>
      <w:lvlText w:val="%1."/>
      <w:lvlJc w:val="left"/>
      <w:pPr>
        <w:ind w:left="960" w:hanging="360"/>
      </w:pPr>
    </w:lvl>
    <w:lvl w:ilvl="1" w:tplc="1B5E37C0">
      <w:start w:val="1"/>
      <w:numFmt w:val="decimal"/>
      <w:lvlText w:val=""/>
      <w:lvlJc w:val="left"/>
    </w:lvl>
    <w:lvl w:ilvl="2" w:tplc="3048AAF0">
      <w:start w:val="1"/>
      <w:numFmt w:val="decimal"/>
      <w:lvlText w:val=""/>
      <w:lvlJc w:val="left"/>
    </w:lvl>
    <w:lvl w:ilvl="3" w:tplc="627467A8">
      <w:start w:val="1"/>
      <w:numFmt w:val="decimal"/>
      <w:lvlText w:val=""/>
      <w:lvlJc w:val="left"/>
    </w:lvl>
    <w:lvl w:ilvl="4" w:tplc="2F1E223A">
      <w:start w:val="1"/>
      <w:numFmt w:val="decimal"/>
      <w:lvlText w:val=""/>
      <w:lvlJc w:val="left"/>
    </w:lvl>
    <w:lvl w:ilvl="5" w:tplc="6D748EF8">
      <w:start w:val="1"/>
      <w:numFmt w:val="decimal"/>
      <w:lvlText w:val=""/>
      <w:lvlJc w:val="left"/>
    </w:lvl>
    <w:lvl w:ilvl="6" w:tplc="3490C6E2">
      <w:start w:val="1"/>
      <w:numFmt w:val="decimal"/>
      <w:lvlText w:val=""/>
      <w:lvlJc w:val="left"/>
    </w:lvl>
    <w:lvl w:ilvl="7" w:tplc="70CE0C78">
      <w:start w:val="1"/>
      <w:numFmt w:val="decimal"/>
      <w:lvlText w:val=""/>
      <w:lvlJc w:val="left"/>
    </w:lvl>
    <w:lvl w:ilvl="8" w:tplc="CDFA8BD8">
      <w:start w:val="1"/>
      <w:numFmt w:val="decimal"/>
      <w:lvlText w:val=""/>
      <w:lvlJc w:val="left"/>
    </w:lvl>
  </w:abstractNum>
  <w:abstractNum w:abstractNumId="30">
    <w:nsid w:val="6F414E0B"/>
    <w:multiLevelType w:val="hybridMultilevel"/>
    <w:tmpl w:val="9D3456FA"/>
    <w:lvl w:ilvl="0" w:tplc="4CC8F724">
      <w:start w:val="1"/>
      <w:numFmt w:val="decimal"/>
      <w:lvlText w:val="%1."/>
      <w:lvlJc w:val="left"/>
      <w:pPr>
        <w:ind w:left="960" w:hanging="360"/>
      </w:pPr>
    </w:lvl>
    <w:lvl w:ilvl="1" w:tplc="A6801674">
      <w:start w:val="1"/>
      <w:numFmt w:val="decimal"/>
      <w:lvlText w:val=""/>
      <w:lvlJc w:val="left"/>
    </w:lvl>
    <w:lvl w:ilvl="2" w:tplc="B59E1492">
      <w:start w:val="1"/>
      <w:numFmt w:val="decimal"/>
      <w:lvlText w:val=""/>
      <w:lvlJc w:val="left"/>
    </w:lvl>
    <w:lvl w:ilvl="3" w:tplc="8AAA3C90">
      <w:start w:val="1"/>
      <w:numFmt w:val="decimal"/>
      <w:lvlText w:val=""/>
      <w:lvlJc w:val="left"/>
    </w:lvl>
    <w:lvl w:ilvl="4" w:tplc="D83AD158">
      <w:start w:val="1"/>
      <w:numFmt w:val="decimal"/>
      <w:lvlText w:val=""/>
      <w:lvlJc w:val="left"/>
    </w:lvl>
    <w:lvl w:ilvl="5" w:tplc="96F49C3C">
      <w:start w:val="1"/>
      <w:numFmt w:val="decimal"/>
      <w:lvlText w:val=""/>
      <w:lvlJc w:val="left"/>
    </w:lvl>
    <w:lvl w:ilvl="6" w:tplc="173CCDEA">
      <w:start w:val="1"/>
      <w:numFmt w:val="decimal"/>
      <w:lvlText w:val=""/>
      <w:lvlJc w:val="left"/>
    </w:lvl>
    <w:lvl w:ilvl="7" w:tplc="0A8E543A">
      <w:start w:val="1"/>
      <w:numFmt w:val="decimal"/>
      <w:lvlText w:val=""/>
      <w:lvlJc w:val="left"/>
    </w:lvl>
    <w:lvl w:ilvl="8" w:tplc="C50AC522">
      <w:start w:val="1"/>
      <w:numFmt w:val="decimal"/>
      <w:lvlText w:val=""/>
      <w:lvlJc w:val="left"/>
    </w:lvl>
  </w:abstractNum>
  <w:abstractNum w:abstractNumId="31">
    <w:nsid w:val="6F5719F6"/>
    <w:multiLevelType w:val="hybridMultilevel"/>
    <w:tmpl w:val="62A83B02"/>
    <w:lvl w:ilvl="0" w:tplc="49BE5110">
      <w:start w:val="1"/>
      <w:numFmt w:val="decimal"/>
      <w:lvlText w:val="%1."/>
      <w:lvlJc w:val="left"/>
      <w:pPr>
        <w:ind w:left="960" w:hanging="360"/>
      </w:pPr>
    </w:lvl>
    <w:lvl w:ilvl="1" w:tplc="5C442186">
      <w:start w:val="1"/>
      <w:numFmt w:val="decimal"/>
      <w:lvlText w:val=""/>
      <w:lvlJc w:val="left"/>
    </w:lvl>
    <w:lvl w:ilvl="2" w:tplc="7D5254A4">
      <w:start w:val="1"/>
      <w:numFmt w:val="decimal"/>
      <w:lvlText w:val=""/>
      <w:lvlJc w:val="left"/>
    </w:lvl>
    <w:lvl w:ilvl="3" w:tplc="A9328C78">
      <w:start w:val="1"/>
      <w:numFmt w:val="decimal"/>
      <w:lvlText w:val=""/>
      <w:lvlJc w:val="left"/>
    </w:lvl>
    <w:lvl w:ilvl="4" w:tplc="4454A594">
      <w:start w:val="1"/>
      <w:numFmt w:val="decimal"/>
      <w:lvlText w:val=""/>
      <w:lvlJc w:val="left"/>
    </w:lvl>
    <w:lvl w:ilvl="5" w:tplc="D324B270">
      <w:start w:val="1"/>
      <w:numFmt w:val="decimal"/>
      <w:lvlText w:val=""/>
      <w:lvlJc w:val="left"/>
    </w:lvl>
    <w:lvl w:ilvl="6" w:tplc="0E74DE1E">
      <w:start w:val="1"/>
      <w:numFmt w:val="decimal"/>
      <w:lvlText w:val=""/>
      <w:lvlJc w:val="left"/>
    </w:lvl>
    <w:lvl w:ilvl="7" w:tplc="C7128C6E">
      <w:start w:val="1"/>
      <w:numFmt w:val="decimal"/>
      <w:lvlText w:val=""/>
      <w:lvlJc w:val="left"/>
    </w:lvl>
    <w:lvl w:ilvl="8" w:tplc="D4D478A4">
      <w:start w:val="1"/>
      <w:numFmt w:val="decimal"/>
      <w:lvlText w:val=""/>
      <w:lvlJc w:val="left"/>
    </w:lvl>
  </w:abstractNum>
  <w:abstractNum w:abstractNumId="32">
    <w:nsid w:val="748261F7"/>
    <w:multiLevelType w:val="hybridMultilevel"/>
    <w:tmpl w:val="6DCEFB2C"/>
    <w:lvl w:ilvl="0" w:tplc="5F68B566">
      <w:start w:val="1"/>
      <w:numFmt w:val="decimal"/>
      <w:lvlText w:val="%1."/>
      <w:lvlJc w:val="left"/>
      <w:pPr>
        <w:ind w:left="960" w:hanging="360"/>
      </w:pPr>
    </w:lvl>
    <w:lvl w:ilvl="1" w:tplc="85A6CA4A">
      <w:start w:val="1"/>
      <w:numFmt w:val="decimal"/>
      <w:lvlText w:val=""/>
      <w:lvlJc w:val="left"/>
    </w:lvl>
    <w:lvl w:ilvl="2" w:tplc="FE629768">
      <w:start w:val="1"/>
      <w:numFmt w:val="decimal"/>
      <w:lvlText w:val=""/>
      <w:lvlJc w:val="left"/>
    </w:lvl>
    <w:lvl w:ilvl="3" w:tplc="F57AF44E">
      <w:start w:val="1"/>
      <w:numFmt w:val="decimal"/>
      <w:lvlText w:val=""/>
      <w:lvlJc w:val="left"/>
    </w:lvl>
    <w:lvl w:ilvl="4" w:tplc="E81291BA">
      <w:start w:val="1"/>
      <w:numFmt w:val="decimal"/>
      <w:lvlText w:val=""/>
      <w:lvlJc w:val="left"/>
    </w:lvl>
    <w:lvl w:ilvl="5" w:tplc="05D28B92">
      <w:start w:val="1"/>
      <w:numFmt w:val="decimal"/>
      <w:lvlText w:val=""/>
      <w:lvlJc w:val="left"/>
    </w:lvl>
    <w:lvl w:ilvl="6" w:tplc="DBE0BD74">
      <w:start w:val="1"/>
      <w:numFmt w:val="decimal"/>
      <w:lvlText w:val=""/>
      <w:lvlJc w:val="left"/>
    </w:lvl>
    <w:lvl w:ilvl="7" w:tplc="ACCA5F02">
      <w:start w:val="1"/>
      <w:numFmt w:val="decimal"/>
      <w:lvlText w:val=""/>
      <w:lvlJc w:val="left"/>
    </w:lvl>
    <w:lvl w:ilvl="8" w:tplc="646035A0">
      <w:start w:val="1"/>
      <w:numFmt w:val="decimal"/>
      <w:lvlText w:val=""/>
      <w:lvlJc w:val="left"/>
    </w:lvl>
  </w:abstractNum>
  <w:abstractNum w:abstractNumId="33">
    <w:nsid w:val="76A572BF"/>
    <w:multiLevelType w:val="hybridMultilevel"/>
    <w:tmpl w:val="CD9205C2"/>
    <w:lvl w:ilvl="0" w:tplc="6172B95A">
      <w:start w:val="1"/>
      <w:numFmt w:val="decimal"/>
      <w:lvlText w:val="%1."/>
      <w:lvlJc w:val="left"/>
      <w:pPr>
        <w:ind w:left="960" w:hanging="360"/>
      </w:pPr>
    </w:lvl>
    <w:lvl w:ilvl="1" w:tplc="447EFF54">
      <w:start w:val="1"/>
      <w:numFmt w:val="decimal"/>
      <w:lvlText w:val=""/>
      <w:lvlJc w:val="left"/>
    </w:lvl>
    <w:lvl w:ilvl="2" w:tplc="BDEE0214">
      <w:start w:val="1"/>
      <w:numFmt w:val="decimal"/>
      <w:lvlText w:val=""/>
      <w:lvlJc w:val="left"/>
    </w:lvl>
    <w:lvl w:ilvl="3" w:tplc="2AD22F6C">
      <w:start w:val="1"/>
      <w:numFmt w:val="decimal"/>
      <w:lvlText w:val=""/>
      <w:lvlJc w:val="left"/>
    </w:lvl>
    <w:lvl w:ilvl="4" w:tplc="B1860E02">
      <w:start w:val="1"/>
      <w:numFmt w:val="decimal"/>
      <w:lvlText w:val=""/>
      <w:lvlJc w:val="left"/>
    </w:lvl>
    <w:lvl w:ilvl="5" w:tplc="A0E294A4">
      <w:start w:val="1"/>
      <w:numFmt w:val="decimal"/>
      <w:lvlText w:val=""/>
      <w:lvlJc w:val="left"/>
    </w:lvl>
    <w:lvl w:ilvl="6" w:tplc="DF8C9A5E">
      <w:start w:val="1"/>
      <w:numFmt w:val="decimal"/>
      <w:lvlText w:val=""/>
      <w:lvlJc w:val="left"/>
    </w:lvl>
    <w:lvl w:ilvl="7" w:tplc="AFBADF6C">
      <w:start w:val="1"/>
      <w:numFmt w:val="decimal"/>
      <w:lvlText w:val=""/>
      <w:lvlJc w:val="left"/>
    </w:lvl>
    <w:lvl w:ilvl="8" w:tplc="F25A2B54">
      <w:start w:val="1"/>
      <w:numFmt w:val="decimal"/>
      <w:lvlText w:val=""/>
      <w:lvlJc w:val="left"/>
    </w:lvl>
  </w:abstractNum>
  <w:abstractNum w:abstractNumId="34">
    <w:nsid w:val="7A876C68"/>
    <w:multiLevelType w:val="hybridMultilevel"/>
    <w:tmpl w:val="3DFEA13E"/>
    <w:lvl w:ilvl="0" w:tplc="5E3EEC86">
      <w:start w:val="1"/>
      <w:numFmt w:val="bullet"/>
      <w:lvlText w:val=""/>
      <w:lvlJc w:val="left"/>
      <w:pPr>
        <w:ind w:left="927" w:hanging="360"/>
      </w:pPr>
      <w:rPr>
        <w:rFonts w:ascii="Symbol" w:hAnsi="Symbol" w:hint="default"/>
      </w:rPr>
    </w:lvl>
    <w:lvl w:ilvl="1" w:tplc="8F6E0976">
      <w:start w:val="1"/>
      <w:numFmt w:val="decimal"/>
      <w:lvlText w:val=""/>
      <w:lvlJc w:val="left"/>
    </w:lvl>
    <w:lvl w:ilvl="2" w:tplc="6ACE0174">
      <w:start w:val="1"/>
      <w:numFmt w:val="decimal"/>
      <w:lvlText w:val=""/>
      <w:lvlJc w:val="left"/>
    </w:lvl>
    <w:lvl w:ilvl="3" w:tplc="331E7598">
      <w:start w:val="1"/>
      <w:numFmt w:val="decimal"/>
      <w:lvlText w:val=""/>
      <w:lvlJc w:val="left"/>
    </w:lvl>
    <w:lvl w:ilvl="4" w:tplc="BC664F66">
      <w:start w:val="1"/>
      <w:numFmt w:val="decimal"/>
      <w:lvlText w:val=""/>
      <w:lvlJc w:val="left"/>
    </w:lvl>
    <w:lvl w:ilvl="5" w:tplc="4A702EF4">
      <w:start w:val="1"/>
      <w:numFmt w:val="decimal"/>
      <w:lvlText w:val=""/>
      <w:lvlJc w:val="left"/>
    </w:lvl>
    <w:lvl w:ilvl="6" w:tplc="A01CCA2C">
      <w:start w:val="1"/>
      <w:numFmt w:val="decimal"/>
      <w:lvlText w:val=""/>
      <w:lvlJc w:val="left"/>
    </w:lvl>
    <w:lvl w:ilvl="7" w:tplc="93C8E086">
      <w:start w:val="1"/>
      <w:numFmt w:val="decimal"/>
      <w:lvlText w:val=""/>
      <w:lvlJc w:val="left"/>
    </w:lvl>
    <w:lvl w:ilvl="8" w:tplc="F7DAFA90">
      <w:start w:val="1"/>
      <w:numFmt w:val="decimal"/>
      <w:lvlText w:val=""/>
      <w:lvlJc w:val="left"/>
    </w:lvl>
  </w:abstractNum>
  <w:abstractNum w:abstractNumId="35">
    <w:nsid w:val="7E28084A"/>
    <w:multiLevelType w:val="hybridMultilevel"/>
    <w:tmpl w:val="6B90F720"/>
    <w:lvl w:ilvl="0" w:tplc="08FC1ECA">
      <w:start w:val="1"/>
      <w:numFmt w:val="decimal"/>
      <w:lvlText w:val="%1."/>
      <w:lvlJc w:val="left"/>
      <w:pPr>
        <w:ind w:left="960" w:hanging="360"/>
      </w:pPr>
    </w:lvl>
    <w:lvl w:ilvl="1" w:tplc="784CA1BC">
      <w:start w:val="1"/>
      <w:numFmt w:val="decimal"/>
      <w:lvlText w:val=""/>
      <w:lvlJc w:val="left"/>
    </w:lvl>
    <w:lvl w:ilvl="2" w:tplc="1DA6E5A4">
      <w:start w:val="1"/>
      <w:numFmt w:val="decimal"/>
      <w:lvlText w:val=""/>
      <w:lvlJc w:val="left"/>
    </w:lvl>
    <w:lvl w:ilvl="3" w:tplc="7B583D02">
      <w:start w:val="1"/>
      <w:numFmt w:val="decimal"/>
      <w:lvlText w:val=""/>
      <w:lvlJc w:val="left"/>
    </w:lvl>
    <w:lvl w:ilvl="4" w:tplc="CC489698">
      <w:start w:val="1"/>
      <w:numFmt w:val="decimal"/>
      <w:lvlText w:val=""/>
      <w:lvlJc w:val="left"/>
    </w:lvl>
    <w:lvl w:ilvl="5" w:tplc="B11E3EC2">
      <w:start w:val="1"/>
      <w:numFmt w:val="decimal"/>
      <w:lvlText w:val=""/>
      <w:lvlJc w:val="left"/>
    </w:lvl>
    <w:lvl w:ilvl="6" w:tplc="EE968C68">
      <w:start w:val="1"/>
      <w:numFmt w:val="decimal"/>
      <w:lvlText w:val=""/>
      <w:lvlJc w:val="left"/>
    </w:lvl>
    <w:lvl w:ilvl="7" w:tplc="F8047882">
      <w:start w:val="1"/>
      <w:numFmt w:val="decimal"/>
      <w:lvlText w:val=""/>
      <w:lvlJc w:val="left"/>
    </w:lvl>
    <w:lvl w:ilvl="8" w:tplc="74E862B0">
      <w:start w:val="1"/>
      <w:numFmt w:val="decimal"/>
      <w:lvlText w:val=""/>
      <w:lvlJc w:val="left"/>
    </w:lvl>
  </w:abstractNum>
  <w:abstractNum w:abstractNumId="36">
    <w:nsid w:val="7F041706"/>
    <w:multiLevelType w:val="hybridMultilevel"/>
    <w:tmpl w:val="E1A6222C"/>
    <w:lvl w:ilvl="0" w:tplc="59767E6C">
      <w:start w:val="1"/>
      <w:numFmt w:val="decimal"/>
      <w:lvlText w:val="%1."/>
      <w:lvlJc w:val="left"/>
      <w:pPr>
        <w:ind w:left="960" w:hanging="360"/>
      </w:pPr>
    </w:lvl>
    <w:lvl w:ilvl="1" w:tplc="675EEE34">
      <w:start w:val="1"/>
      <w:numFmt w:val="decimal"/>
      <w:lvlText w:val=""/>
      <w:lvlJc w:val="left"/>
    </w:lvl>
    <w:lvl w:ilvl="2" w:tplc="F0162DD0">
      <w:start w:val="1"/>
      <w:numFmt w:val="decimal"/>
      <w:lvlText w:val=""/>
      <w:lvlJc w:val="left"/>
    </w:lvl>
    <w:lvl w:ilvl="3" w:tplc="D98C5704">
      <w:start w:val="1"/>
      <w:numFmt w:val="decimal"/>
      <w:lvlText w:val=""/>
      <w:lvlJc w:val="left"/>
    </w:lvl>
    <w:lvl w:ilvl="4" w:tplc="8B8AA038">
      <w:start w:val="1"/>
      <w:numFmt w:val="decimal"/>
      <w:lvlText w:val=""/>
      <w:lvlJc w:val="left"/>
    </w:lvl>
    <w:lvl w:ilvl="5" w:tplc="0DF82B92">
      <w:start w:val="1"/>
      <w:numFmt w:val="decimal"/>
      <w:lvlText w:val=""/>
      <w:lvlJc w:val="left"/>
    </w:lvl>
    <w:lvl w:ilvl="6" w:tplc="CFBA8B82">
      <w:start w:val="1"/>
      <w:numFmt w:val="decimal"/>
      <w:lvlText w:val=""/>
      <w:lvlJc w:val="left"/>
    </w:lvl>
    <w:lvl w:ilvl="7" w:tplc="7B18D744">
      <w:start w:val="1"/>
      <w:numFmt w:val="decimal"/>
      <w:lvlText w:val=""/>
      <w:lvlJc w:val="left"/>
    </w:lvl>
    <w:lvl w:ilvl="8" w:tplc="D44E6DBC">
      <w:start w:val="1"/>
      <w:numFmt w:val="decimal"/>
      <w:lvlText w:val=""/>
      <w:lvlJc w:val="left"/>
    </w:lvl>
  </w:abstractNum>
  <w:num w:numId="1">
    <w:abstractNumId w:val="3"/>
  </w:num>
  <w:num w:numId="2">
    <w:abstractNumId w:val="13"/>
  </w:num>
  <w:num w:numId="3">
    <w:abstractNumId w:val="18"/>
  </w:num>
  <w:num w:numId="4">
    <w:abstractNumId w:val="26"/>
  </w:num>
  <w:num w:numId="5">
    <w:abstractNumId w:val="16"/>
  </w:num>
  <w:num w:numId="6">
    <w:abstractNumId w:val="28"/>
  </w:num>
  <w:num w:numId="7">
    <w:abstractNumId w:val="27"/>
  </w:num>
  <w:num w:numId="8">
    <w:abstractNumId w:val="33"/>
  </w:num>
  <w:num w:numId="9">
    <w:abstractNumId w:val="31"/>
  </w:num>
  <w:num w:numId="10">
    <w:abstractNumId w:val="32"/>
  </w:num>
  <w:num w:numId="11">
    <w:abstractNumId w:val="5"/>
  </w:num>
  <w:num w:numId="12">
    <w:abstractNumId w:val="7"/>
  </w:num>
  <w:num w:numId="13">
    <w:abstractNumId w:val="30"/>
  </w:num>
  <w:num w:numId="14">
    <w:abstractNumId w:val="12"/>
  </w:num>
  <w:num w:numId="15">
    <w:abstractNumId w:val="14"/>
  </w:num>
  <w:num w:numId="16">
    <w:abstractNumId w:val="35"/>
  </w:num>
  <w:num w:numId="17">
    <w:abstractNumId w:val="36"/>
  </w:num>
  <w:num w:numId="18">
    <w:abstractNumId w:val="15"/>
  </w:num>
  <w:num w:numId="19">
    <w:abstractNumId w:val="0"/>
  </w:num>
  <w:num w:numId="20">
    <w:abstractNumId w:val="17"/>
  </w:num>
  <w:num w:numId="21">
    <w:abstractNumId w:val="29"/>
  </w:num>
  <w:num w:numId="22">
    <w:abstractNumId w:val="23"/>
  </w:num>
  <w:num w:numId="23">
    <w:abstractNumId w:val="20"/>
  </w:num>
  <w:num w:numId="24">
    <w:abstractNumId w:val="11"/>
  </w:num>
  <w:num w:numId="25">
    <w:abstractNumId w:val="19"/>
  </w:num>
  <w:num w:numId="26">
    <w:abstractNumId w:val="1"/>
  </w:num>
  <w:num w:numId="27">
    <w:abstractNumId w:val="8"/>
  </w:num>
  <w:num w:numId="28">
    <w:abstractNumId w:val="4"/>
  </w:num>
  <w:num w:numId="29">
    <w:abstractNumId w:val="22"/>
  </w:num>
  <w:num w:numId="30">
    <w:abstractNumId w:val="34"/>
  </w:num>
  <w:num w:numId="31">
    <w:abstractNumId w:val="2"/>
  </w:num>
  <w:num w:numId="32">
    <w:abstractNumId w:val="10"/>
  </w:num>
  <w:num w:numId="33">
    <w:abstractNumId w:val="6"/>
  </w:num>
  <w:num w:numId="34">
    <w:abstractNumId w:val="24"/>
  </w:num>
  <w:num w:numId="35">
    <w:abstractNumId w:val="21"/>
  </w:num>
  <w:num w:numId="36">
    <w:abstractNumId w:val="9"/>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0652"/>
    <w:rsid w:val="00516056"/>
    <w:rsid w:val="005A0652"/>
    <w:rsid w:val="005D1DB3"/>
    <w:rsid w:val="00A96E6B"/>
    <w:rsid w:val="00C13002"/>
    <w:rsid w:val="00C85E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6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5A0652"/>
    <w:rPr>
      <w:rFonts w:ascii="Arial" w:eastAsia="Arial" w:hAnsi="Arial" w:cs="Arial"/>
      <w:sz w:val="40"/>
      <w:szCs w:val="40"/>
    </w:rPr>
  </w:style>
  <w:style w:type="character" w:customStyle="1" w:styleId="Heading2Char">
    <w:name w:val="Heading 2 Char"/>
    <w:basedOn w:val="a0"/>
    <w:uiPriority w:val="9"/>
    <w:rsid w:val="005A0652"/>
    <w:rPr>
      <w:rFonts w:ascii="Arial" w:eastAsia="Arial" w:hAnsi="Arial" w:cs="Arial"/>
      <w:sz w:val="34"/>
    </w:rPr>
  </w:style>
  <w:style w:type="character" w:customStyle="1" w:styleId="Heading3Char">
    <w:name w:val="Heading 3 Char"/>
    <w:basedOn w:val="a0"/>
    <w:uiPriority w:val="9"/>
    <w:rsid w:val="005A0652"/>
    <w:rPr>
      <w:rFonts w:ascii="Arial" w:eastAsia="Arial" w:hAnsi="Arial" w:cs="Arial"/>
      <w:sz w:val="30"/>
      <w:szCs w:val="30"/>
    </w:rPr>
  </w:style>
  <w:style w:type="character" w:customStyle="1" w:styleId="Heading4Char">
    <w:name w:val="Heading 4 Char"/>
    <w:basedOn w:val="a0"/>
    <w:uiPriority w:val="9"/>
    <w:rsid w:val="005A0652"/>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5A0652"/>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51"/>
    <w:uiPriority w:val="9"/>
    <w:rsid w:val="005A0652"/>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5A0652"/>
    <w:pPr>
      <w:keepNext/>
      <w:keepLines/>
      <w:spacing w:before="320"/>
      <w:outlineLvl w:val="5"/>
    </w:pPr>
    <w:rPr>
      <w:rFonts w:ascii="Arial" w:eastAsia="Arial" w:hAnsi="Arial" w:cs="Arial"/>
      <w:b/>
      <w:bCs/>
    </w:rPr>
  </w:style>
  <w:style w:type="character" w:customStyle="1" w:styleId="Heading6Char">
    <w:name w:val="Heading 6 Char"/>
    <w:basedOn w:val="a0"/>
    <w:link w:val="61"/>
    <w:uiPriority w:val="9"/>
    <w:rsid w:val="005A0652"/>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5A0652"/>
    <w:pPr>
      <w:keepNext/>
      <w:keepLines/>
      <w:spacing w:before="320"/>
      <w:outlineLvl w:val="6"/>
    </w:pPr>
    <w:rPr>
      <w:rFonts w:ascii="Arial" w:eastAsia="Arial" w:hAnsi="Arial" w:cs="Arial"/>
      <w:b/>
      <w:bCs/>
      <w:i/>
      <w:iCs/>
    </w:rPr>
  </w:style>
  <w:style w:type="character" w:customStyle="1" w:styleId="Heading7Char">
    <w:name w:val="Heading 7 Char"/>
    <w:basedOn w:val="a0"/>
    <w:link w:val="71"/>
    <w:uiPriority w:val="9"/>
    <w:rsid w:val="005A0652"/>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5A0652"/>
    <w:pPr>
      <w:keepNext/>
      <w:keepLines/>
      <w:spacing w:before="320"/>
      <w:outlineLvl w:val="7"/>
    </w:pPr>
    <w:rPr>
      <w:rFonts w:ascii="Arial" w:eastAsia="Arial" w:hAnsi="Arial" w:cs="Arial"/>
      <w:i/>
      <w:iCs/>
    </w:rPr>
  </w:style>
  <w:style w:type="character" w:customStyle="1" w:styleId="Heading8Char">
    <w:name w:val="Heading 8 Char"/>
    <w:basedOn w:val="a0"/>
    <w:link w:val="81"/>
    <w:uiPriority w:val="9"/>
    <w:rsid w:val="005A0652"/>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5A0652"/>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
    <w:uiPriority w:val="9"/>
    <w:rsid w:val="005A0652"/>
    <w:rPr>
      <w:rFonts w:ascii="Arial" w:eastAsia="Arial" w:hAnsi="Arial" w:cs="Arial"/>
      <w:i/>
      <w:iCs/>
      <w:sz w:val="21"/>
      <w:szCs w:val="21"/>
    </w:rPr>
  </w:style>
  <w:style w:type="paragraph" w:styleId="a3">
    <w:name w:val="List Paragraph"/>
    <w:basedOn w:val="a"/>
    <w:uiPriority w:val="34"/>
    <w:qFormat/>
    <w:rsid w:val="005A0652"/>
    <w:pPr>
      <w:ind w:left="720"/>
      <w:contextualSpacing/>
    </w:pPr>
  </w:style>
  <w:style w:type="paragraph" w:styleId="a4">
    <w:name w:val="No Spacing"/>
    <w:uiPriority w:val="1"/>
    <w:qFormat/>
    <w:rsid w:val="005A0652"/>
    <w:pPr>
      <w:spacing w:after="0" w:line="240" w:lineRule="auto"/>
    </w:pPr>
  </w:style>
  <w:style w:type="character" w:customStyle="1" w:styleId="TitleChar">
    <w:name w:val="Title Char"/>
    <w:basedOn w:val="a0"/>
    <w:uiPriority w:val="10"/>
    <w:rsid w:val="005A0652"/>
    <w:rPr>
      <w:sz w:val="48"/>
      <w:szCs w:val="48"/>
    </w:rPr>
  </w:style>
  <w:style w:type="character" w:customStyle="1" w:styleId="SubtitleChar">
    <w:name w:val="Subtitle Char"/>
    <w:basedOn w:val="a0"/>
    <w:uiPriority w:val="11"/>
    <w:rsid w:val="005A0652"/>
    <w:rPr>
      <w:sz w:val="24"/>
      <w:szCs w:val="24"/>
    </w:rPr>
  </w:style>
  <w:style w:type="paragraph" w:styleId="2">
    <w:name w:val="Quote"/>
    <w:basedOn w:val="a"/>
    <w:next w:val="a"/>
    <w:link w:val="20"/>
    <w:uiPriority w:val="29"/>
    <w:qFormat/>
    <w:rsid w:val="005A0652"/>
    <w:pPr>
      <w:ind w:left="720" w:right="720"/>
    </w:pPr>
    <w:rPr>
      <w:i/>
    </w:rPr>
  </w:style>
  <w:style w:type="character" w:customStyle="1" w:styleId="20">
    <w:name w:val="Цитата 2 Знак"/>
    <w:link w:val="2"/>
    <w:uiPriority w:val="29"/>
    <w:rsid w:val="005A0652"/>
    <w:rPr>
      <w:i/>
    </w:rPr>
  </w:style>
  <w:style w:type="paragraph" w:styleId="a5">
    <w:name w:val="Intense Quote"/>
    <w:basedOn w:val="a"/>
    <w:next w:val="a"/>
    <w:link w:val="a6"/>
    <w:uiPriority w:val="30"/>
    <w:qFormat/>
    <w:rsid w:val="005A065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sid w:val="005A0652"/>
    <w:rPr>
      <w:i/>
    </w:rPr>
  </w:style>
  <w:style w:type="character" w:customStyle="1" w:styleId="HeaderChar">
    <w:name w:val="Header Char"/>
    <w:basedOn w:val="a0"/>
    <w:uiPriority w:val="99"/>
    <w:rsid w:val="005A0652"/>
  </w:style>
  <w:style w:type="paragraph" w:customStyle="1" w:styleId="1">
    <w:name w:val="Нижний колонтитул1"/>
    <w:basedOn w:val="a"/>
    <w:link w:val="CaptionChar"/>
    <w:uiPriority w:val="99"/>
    <w:unhideWhenUsed/>
    <w:rsid w:val="005A0652"/>
    <w:pPr>
      <w:tabs>
        <w:tab w:val="center" w:pos="7143"/>
        <w:tab w:val="right" w:pos="14287"/>
      </w:tabs>
      <w:spacing w:after="0" w:line="240" w:lineRule="auto"/>
    </w:pPr>
  </w:style>
  <w:style w:type="character" w:customStyle="1" w:styleId="FooterChar">
    <w:name w:val="Footer Char"/>
    <w:basedOn w:val="a0"/>
    <w:uiPriority w:val="99"/>
    <w:rsid w:val="005A0652"/>
  </w:style>
  <w:style w:type="character" w:customStyle="1" w:styleId="CaptionChar">
    <w:name w:val="Caption Char"/>
    <w:link w:val="1"/>
    <w:uiPriority w:val="99"/>
    <w:rsid w:val="005A0652"/>
  </w:style>
  <w:style w:type="table" w:customStyle="1" w:styleId="TableGridLight">
    <w:name w:val="Table Grid Light"/>
    <w:basedOn w:val="a1"/>
    <w:uiPriority w:val="59"/>
    <w:rsid w:val="005A0652"/>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rsid w:val="005A0652"/>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5A0652"/>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A065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5A065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5A065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5A0652"/>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5A0652"/>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5A0652"/>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5A0652"/>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5A0652"/>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5A0652"/>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5A0652"/>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5A0652"/>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5A0652"/>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5A0652"/>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5A0652"/>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5A0652"/>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5A0652"/>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5A0652"/>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5A0652"/>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5A0652"/>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5A0652"/>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5A0652"/>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5A0652"/>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5A0652"/>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5A0652"/>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5A0652"/>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5A0652"/>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5A0652"/>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5A0652"/>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5A0652"/>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5A0652"/>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5A0652"/>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5A065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5A065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5A065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5A065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5A065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5A065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5A065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5A0652"/>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5A0652"/>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5A0652"/>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5A0652"/>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5A0652"/>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5A0652"/>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5A0652"/>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5A0652"/>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5A0652"/>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5A0652"/>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5A0652"/>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5A0652"/>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5A0652"/>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5A0652"/>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5A065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5A065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5A065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5A065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5A065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5A065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5A065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5A0652"/>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5A0652"/>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5A0652"/>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5A0652"/>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5A0652"/>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5A0652"/>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5A0652"/>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5A065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5A0652"/>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5A0652"/>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5A0652"/>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5A0652"/>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5A0652"/>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5A0652"/>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5A065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5A0652"/>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5A0652"/>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5A0652"/>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5A0652"/>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5A0652"/>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5A0652"/>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5A0652"/>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5A0652"/>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5A0652"/>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5A0652"/>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5A0652"/>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5A0652"/>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5A0652"/>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5A065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5A0652"/>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5A0652"/>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5A0652"/>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5A0652"/>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5A0652"/>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5A0652"/>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5A0652"/>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5A0652"/>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5A0652"/>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5A0652"/>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5A0652"/>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5A0652"/>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5A0652"/>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5A0652"/>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5A0652"/>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5A0652"/>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5A0652"/>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5A0652"/>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5A0652"/>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5A0652"/>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5A0652"/>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5A0652"/>
    <w:pPr>
      <w:spacing w:after="0" w:line="240" w:lineRule="auto"/>
    </w:pPr>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5A0652"/>
    <w:pPr>
      <w:spacing w:after="0" w:line="240" w:lineRule="auto"/>
    </w:pPr>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5A0652"/>
    <w:pPr>
      <w:spacing w:after="0" w:line="240" w:lineRule="auto"/>
    </w:pPr>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5A0652"/>
    <w:pPr>
      <w:spacing w:after="0" w:line="240" w:lineRule="auto"/>
    </w:pPr>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5A0652"/>
    <w:pPr>
      <w:spacing w:after="0" w:line="240" w:lineRule="auto"/>
    </w:pPr>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5A0652"/>
    <w:pPr>
      <w:spacing w:after="0" w:line="240" w:lineRule="auto"/>
    </w:pPr>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5A0652"/>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5A0652"/>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5A0652"/>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5A0652"/>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5A0652"/>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5A0652"/>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5A0652"/>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7">
    <w:name w:val="footnote text"/>
    <w:basedOn w:val="a"/>
    <w:link w:val="a8"/>
    <w:uiPriority w:val="99"/>
    <w:semiHidden/>
    <w:unhideWhenUsed/>
    <w:rsid w:val="005A0652"/>
    <w:pPr>
      <w:spacing w:after="40" w:line="240" w:lineRule="auto"/>
    </w:pPr>
    <w:rPr>
      <w:sz w:val="18"/>
    </w:rPr>
  </w:style>
  <w:style w:type="character" w:customStyle="1" w:styleId="a8">
    <w:name w:val="Текст сноски Знак"/>
    <w:link w:val="a7"/>
    <w:uiPriority w:val="99"/>
    <w:rsid w:val="005A0652"/>
    <w:rPr>
      <w:sz w:val="18"/>
    </w:rPr>
  </w:style>
  <w:style w:type="character" w:styleId="a9">
    <w:name w:val="footnote reference"/>
    <w:basedOn w:val="a0"/>
    <w:uiPriority w:val="99"/>
    <w:unhideWhenUsed/>
    <w:rsid w:val="005A0652"/>
    <w:rPr>
      <w:vertAlign w:val="superscript"/>
    </w:rPr>
  </w:style>
  <w:style w:type="paragraph" w:styleId="aa">
    <w:name w:val="endnote text"/>
    <w:basedOn w:val="a"/>
    <w:link w:val="ab"/>
    <w:uiPriority w:val="99"/>
    <w:semiHidden/>
    <w:unhideWhenUsed/>
    <w:rsid w:val="005A0652"/>
    <w:pPr>
      <w:spacing w:after="0" w:line="240" w:lineRule="auto"/>
    </w:pPr>
    <w:rPr>
      <w:sz w:val="20"/>
    </w:rPr>
  </w:style>
  <w:style w:type="character" w:customStyle="1" w:styleId="ab">
    <w:name w:val="Текст концевой сноски Знак"/>
    <w:link w:val="aa"/>
    <w:uiPriority w:val="99"/>
    <w:rsid w:val="005A0652"/>
    <w:rPr>
      <w:sz w:val="20"/>
    </w:rPr>
  </w:style>
  <w:style w:type="character" w:styleId="ac">
    <w:name w:val="endnote reference"/>
    <w:basedOn w:val="a0"/>
    <w:uiPriority w:val="99"/>
    <w:semiHidden/>
    <w:unhideWhenUsed/>
    <w:rsid w:val="005A0652"/>
    <w:rPr>
      <w:vertAlign w:val="superscript"/>
    </w:rPr>
  </w:style>
  <w:style w:type="paragraph" w:styleId="10">
    <w:name w:val="toc 1"/>
    <w:basedOn w:val="a"/>
    <w:next w:val="a"/>
    <w:uiPriority w:val="39"/>
    <w:unhideWhenUsed/>
    <w:rsid w:val="005A0652"/>
    <w:pPr>
      <w:spacing w:after="57"/>
    </w:pPr>
  </w:style>
  <w:style w:type="paragraph" w:styleId="21">
    <w:name w:val="toc 2"/>
    <w:basedOn w:val="a"/>
    <w:next w:val="a"/>
    <w:uiPriority w:val="39"/>
    <w:unhideWhenUsed/>
    <w:rsid w:val="005A0652"/>
    <w:pPr>
      <w:spacing w:after="57"/>
      <w:ind w:left="283"/>
    </w:pPr>
  </w:style>
  <w:style w:type="paragraph" w:styleId="3">
    <w:name w:val="toc 3"/>
    <w:basedOn w:val="a"/>
    <w:next w:val="a"/>
    <w:uiPriority w:val="39"/>
    <w:unhideWhenUsed/>
    <w:rsid w:val="005A0652"/>
    <w:pPr>
      <w:spacing w:after="57"/>
      <w:ind w:left="567"/>
    </w:pPr>
  </w:style>
  <w:style w:type="paragraph" w:styleId="4">
    <w:name w:val="toc 4"/>
    <w:basedOn w:val="a"/>
    <w:next w:val="a"/>
    <w:uiPriority w:val="39"/>
    <w:unhideWhenUsed/>
    <w:rsid w:val="005A0652"/>
    <w:pPr>
      <w:spacing w:after="57"/>
      <w:ind w:left="850"/>
    </w:pPr>
  </w:style>
  <w:style w:type="paragraph" w:styleId="5">
    <w:name w:val="toc 5"/>
    <w:basedOn w:val="a"/>
    <w:next w:val="a"/>
    <w:uiPriority w:val="39"/>
    <w:unhideWhenUsed/>
    <w:rsid w:val="005A0652"/>
    <w:pPr>
      <w:spacing w:after="57"/>
      <w:ind w:left="1134"/>
    </w:pPr>
  </w:style>
  <w:style w:type="paragraph" w:styleId="6">
    <w:name w:val="toc 6"/>
    <w:basedOn w:val="a"/>
    <w:next w:val="a"/>
    <w:uiPriority w:val="39"/>
    <w:unhideWhenUsed/>
    <w:rsid w:val="005A0652"/>
    <w:pPr>
      <w:spacing w:after="57"/>
      <w:ind w:left="1417"/>
    </w:pPr>
  </w:style>
  <w:style w:type="paragraph" w:styleId="7">
    <w:name w:val="toc 7"/>
    <w:basedOn w:val="a"/>
    <w:next w:val="a"/>
    <w:uiPriority w:val="39"/>
    <w:unhideWhenUsed/>
    <w:rsid w:val="005A0652"/>
    <w:pPr>
      <w:spacing w:after="57"/>
      <w:ind w:left="1701"/>
    </w:pPr>
  </w:style>
  <w:style w:type="paragraph" w:styleId="8">
    <w:name w:val="toc 8"/>
    <w:basedOn w:val="a"/>
    <w:next w:val="a"/>
    <w:uiPriority w:val="39"/>
    <w:unhideWhenUsed/>
    <w:rsid w:val="005A0652"/>
    <w:pPr>
      <w:spacing w:after="57"/>
      <w:ind w:left="1984"/>
    </w:pPr>
  </w:style>
  <w:style w:type="paragraph" w:styleId="9">
    <w:name w:val="toc 9"/>
    <w:basedOn w:val="a"/>
    <w:next w:val="a"/>
    <w:uiPriority w:val="39"/>
    <w:unhideWhenUsed/>
    <w:rsid w:val="005A0652"/>
    <w:pPr>
      <w:spacing w:after="57"/>
      <w:ind w:left="2268"/>
    </w:pPr>
  </w:style>
  <w:style w:type="paragraph" w:styleId="ad">
    <w:name w:val="TOC Heading"/>
    <w:uiPriority w:val="39"/>
    <w:unhideWhenUsed/>
    <w:rsid w:val="005A0652"/>
  </w:style>
  <w:style w:type="paragraph" w:styleId="ae">
    <w:name w:val="table of figures"/>
    <w:basedOn w:val="a"/>
    <w:next w:val="a"/>
    <w:uiPriority w:val="99"/>
    <w:unhideWhenUsed/>
    <w:rsid w:val="005A0652"/>
    <w:pPr>
      <w:spacing w:after="0"/>
    </w:pPr>
  </w:style>
  <w:style w:type="paragraph" w:customStyle="1" w:styleId="11">
    <w:name w:val="Заголовок 11"/>
    <w:basedOn w:val="a"/>
    <w:next w:val="a"/>
    <w:link w:val="12"/>
    <w:uiPriority w:val="9"/>
    <w:qFormat/>
    <w:rsid w:val="005A06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210">
    <w:name w:val="Заголовок 21"/>
    <w:basedOn w:val="a"/>
    <w:next w:val="a"/>
    <w:link w:val="22"/>
    <w:uiPriority w:val="9"/>
    <w:unhideWhenUsed/>
    <w:qFormat/>
    <w:rsid w:val="005A0652"/>
    <w:pPr>
      <w:keepNext/>
      <w:keepLines/>
      <w:spacing w:before="200"/>
      <w:outlineLvl w:val="1"/>
    </w:pPr>
    <w:rPr>
      <w:rFonts w:asciiTheme="majorHAnsi" w:eastAsiaTheme="majorEastAsia" w:hAnsiTheme="majorHAnsi" w:cstheme="majorBidi"/>
      <w:b/>
      <w:bCs/>
      <w:color w:val="4F81BD" w:themeColor="accent1"/>
      <w:sz w:val="26"/>
      <w:szCs w:val="26"/>
    </w:rPr>
  </w:style>
  <w:style w:type="paragraph" w:customStyle="1" w:styleId="31">
    <w:name w:val="Заголовок 31"/>
    <w:basedOn w:val="a"/>
    <w:next w:val="a"/>
    <w:link w:val="30"/>
    <w:uiPriority w:val="9"/>
    <w:unhideWhenUsed/>
    <w:qFormat/>
    <w:rsid w:val="005A0652"/>
    <w:pPr>
      <w:keepNext/>
      <w:keepLines/>
      <w:spacing w:before="200"/>
      <w:outlineLvl w:val="2"/>
    </w:pPr>
    <w:rPr>
      <w:rFonts w:asciiTheme="majorHAnsi" w:eastAsiaTheme="majorEastAsia" w:hAnsiTheme="majorHAnsi" w:cstheme="majorBidi"/>
      <w:b/>
      <w:bCs/>
      <w:color w:val="4F81BD" w:themeColor="accent1"/>
    </w:rPr>
  </w:style>
  <w:style w:type="paragraph" w:customStyle="1" w:styleId="41">
    <w:name w:val="Заголовок 41"/>
    <w:basedOn w:val="a"/>
    <w:next w:val="a"/>
    <w:link w:val="40"/>
    <w:uiPriority w:val="9"/>
    <w:unhideWhenUsed/>
    <w:qFormat/>
    <w:rsid w:val="005A0652"/>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13">
    <w:name w:val="Верхний колонтитул1"/>
    <w:basedOn w:val="a"/>
    <w:link w:val="af"/>
    <w:uiPriority w:val="99"/>
    <w:unhideWhenUsed/>
    <w:rsid w:val="005A0652"/>
    <w:pPr>
      <w:tabs>
        <w:tab w:val="center" w:pos="4680"/>
        <w:tab w:val="right" w:pos="9360"/>
      </w:tabs>
    </w:pPr>
  </w:style>
  <w:style w:type="character" w:customStyle="1" w:styleId="af">
    <w:name w:val="Верхний колонтитул Знак"/>
    <w:basedOn w:val="a0"/>
    <w:link w:val="13"/>
    <w:uiPriority w:val="99"/>
    <w:rsid w:val="005A0652"/>
  </w:style>
  <w:style w:type="character" w:customStyle="1" w:styleId="12">
    <w:name w:val="Заголовок 1 Знак"/>
    <w:basedOn w:val="a0"/>
    <w:link w:val="11"/>
    <w:uiPriority w:val="9"/>
    <w:rsid w:val="005A0652"/>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0"/>
    <w:link w:val="210"/>
    <w:uiPriority w:val="9"/>
    <w:rsid w:val="005A065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1"/>
    <w:uiPriority w:val="9"/>
    <w:rsid w:val="005A0652"/>
    <w:rPr>
      <w:rFonts w:asciiTheme="majorHAnsi" w:eastAsiaTheme="majorEastAsia" w:hAnsiTheme="majorHAnsi" w:cstheme="majorBidi"/>
      <w:b/>
      <w:bCs/>
      <w:color w:val="4F81BD" w:themeColor="accent1"/>
    </w:rPr>
  </w:style>
  <w:style w:type="character" w:customStyle="1" w:styleId="40">
    <w:name w:val="Заголовок 4 Знак"/>
    <w:basedOn w:val="a0"/>
    <w:link w:val="41"/>
    <w:uiPriority w:val="9"/>
    <w:rsid w:val="005A0652"/>
    <w:rPr>
      <w:rFonts w:asciiTheme="majorHAnsi" w:eastAsiaTheme="majorEastAsia" w:hAnsiTheme="majorHAnsi" w:cstheme="majorBidi"/>
      <w:b/>
      <w:bCs/>
      <w:i/>
      <w:iCs/>
      <w:color w:val="4F81BD" w:themeColor="accent1"/>
    </w:rPr>
  </w:style>
  <w:style w:type="paragraph" w:styleId="af0">
    <w:name w:val="Normal Indent"/>
    <w:basedOn w:val="a"/>
    <w:uiPriority w:val="99"/>
    <w:unhideWhenUsed/>
    <w:rsid w:val="005A0652"/>
    <w:pPr>
      <w:ind w:left="720"/>
    </w:pPr>
  </w:style>
  <w:style w:type="paragraph" w:styleId="af1">
    <w:name w:val="Subtitle"/>
    <w:basedOn w:val="a"/>
    <w:next w:val="a"/>
    <w:link w:val="af2"/>
    <w:uiPriority w:val="11"/>
    <w:qFormat/>
    <w:rsid w:val="005A0652"/>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2">
    <w:name w:val="Подзаголовок Знак"/>
    <w:basedOn w:val="a0"/>
    <w:link w:val="af1"/>
    <w:uiPriority w:val="11"/>
    <w:rsid w:val="005A0652"/>
    <w:rPr>
      <w:rFonts w:asciiTheme="majorHAnsi" w:eastAsiaTheme="majorEastAsia" w:hAnsiTheme="majorHAnsi" w:cstheme="majorBidi"/>
      <w:i/>
      <w:iCs/>
      <w:color w:val="4F81BD" w:themeColor="accent1"/>
      <w:spacing w:val="15"/>
      <w:sz w:val="24"/>
      <w:szCs w:val="24"/>
    </w:rPr>
  </w:style>
  <w:style w:type="paragraph" w:styleId="af3">
    <w:name w:val="Title"/>
    <w:basedOn w:val="a"/>
    <w:next w:val="a"/>
    <w:link w:val="af4"/>
    <w:uiPriority w:val="10"/>
    <w:qFormat/>
    <w:rsid w:val="005A065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4">
    <w:name w:val="Название Знак"/>
    <w:basedOn w:val="a0"/>
    <w:link w:val="af3"/>
    <w:uiPriority w:val="10"/>
    <w:rsid w:val="005A0652"/>
    <w:rPr>
      <w:rFonts w:asciiTheme="majorHAnsi" w:eastAsiaTheme="majorEastAsia" w:hAnsiTheme="majorHAnsi" w:cstheme="majorBidi"/>
      <w:color w:val="17365D" w:themeColor="text2" w:themeShade="BF"/>
      <w:spacing w:val="5"/>
      <w:sz w:val="52"/>
      <w:szCs w:val="52"/>
    </w:rPr>
  </w:style>
  <w:style w:type="character" w:styleId="af5">
    <w:name w:val="Emphasis"/>
    <w:basedOn w:val="a0"/>
    <w:uiPriority w:val="20"/>
    <w:qFormat/>
    <w:rsid w:val="005A0652"/>
    <w:rPr>
      <w:i/>
      <w:iCs/>
    </w:rPr>
  </w:style>
  <w:style w:type="character" w:styleId="af6">
    <w:name w:val="Hyperlink"/>
    <w:basedOn w:val="a0"/>
    <w:uiPriority w:val="99"/>
    <w:unhideWhenUsed/>
    <w:rsid w:val="005A0652"/>
    <w:rPr>
      <w:color w:val="0000FF" w:themeColor="hyperlink"/>
      <w:u w:val="single"/>
    </w:rPr>
  </w:style>
  <w:style w:type="table" w:styleId="af7">
    <w:name w:val="Table Grid"/>
    <w:basedOn w:val="a1"/>
    <w:uiPriority w:val="59"/>
    <w:rsid w:val="005A06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Название объекта1"/>
    <w:basedOn w:val="a"/>
    <w:next w:val="a"/>
    <w:uiPriority w:val="35"/>
    <w:semiHidden/>
    <w:unhideWhenUsed/>
    <w:qFormat/>
    <w:rsid w:val="005A0652"/>
    <w:pPr>
      <w:spacing w:line="240" w:lineRule="auto"/>
    </w:pPr>
    <w:rPr>
      <w:b/>
      <w:bCs/>
      <w:color w:val="4F81BD" w:themeColor="accent1"/>
      <w:sz w:val="18"/>
      <w:szCs w:val="18"/>
    </w:rPr>
  </w:style>
  <w:style w:type="paragraph" w:styleId="af8">
    <w:name w:val="Balloon Text"/>
    <w:basedOn w:val="a"/>
    <w:link w:val="af9"/>
    <w:uiPriority w:val="99"/>
    <w:semiHidden/>
    <w:unhideWhenUsed/>
    <w:rsid w:val="00516056"/>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5160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81ce" TargetMode="External"/><Relationship Id="rId18" Type="http://schemas.openxmlformats.org/officeDocument/2006/relationships/hyperlink" Target="https://m.edsoo.ru/ff0a5530" TargetMode="External"/><Relationship Id="rId26" Type="http://schemas.openxmlformats.org/officeDocument/2006/relationships/hyperlink" Target="https://m.edsoo.ru/ff0a6bb0" TargetMode="External"/><Relationship Id="rId39" Type="http://schemas.openxmlformats.org/officeDocument/2006/relationships/hyperlink" Target="https://m.edsoo.ru/ff0a90cc" TargetMode="External"/><Relationship Id="rId21" Type="http://schemas.openxmlformats.org/officeDocument/2006/relationships/hyperlink" Target="https://m.edsoo.ru/ff0a6412" TargetMode="External"/><Relationship Id="rId34" Type="http://schemas.openxmlformats.org/officeDocument/2006/relationships/hyperlink" Target="https://m.edsoo.ru/ff0a83f2" TargetMode="External"/><Relationship Id="rId42" Type="http://schemas.openxmlformats.org/officeDocument/2006/relationships/hyperlink" Target="https://m.edsoo.ru/ff0a9838" TargetMode="External"/><Relationship Id="rId47" Type="http://schemas.openxmlformats.org/officeDocument/2006/relationships/hyperlink" Target="https://m.edsoo.ru/ff0aa44a" TargetMode="External"/><Relationship Id="rId50" Type="http://schemas.openxmlformats.org/officeDocument/2006/relationships/hyperlink" Target="https://m.edsoo.ru/ff0aad1e" TargetMode="External"/><Relationship Id="rId55" Type="http://schemas.openxmlformats.org/officeDocument/2006/relationships/hyperlink" Target="https://m.edsoo.ru/ff0abd2c" TargetMode="External"/><Relationship Id="rId63" Type="http://schemas.openxmlformats.org/officeDocument/2006/relationships/hyperlink" Target="https://m.edsoo.ru/ff0acc5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m.edsoo.ru/ff0a540e" TargetMode="External"/><Relationship Id="rId20" Type="http://schemas.openxmlformats.org/officeDocument/2006/relationships/hyperlink" Target="https://m.edsoo.ru/ff0a5c60" TargetMode="External"/><Relationship Id="rId29" Type="http://schemas.openxmlformats.org/officeDocument/2006/relationships/hyperlink" Target="https://m.edsoo.ru/ff0a72fe" TargetMode="External"/><Relationship Id="rId41" Type="http://schemas.openxmlformats.org/officeDocument/2006/relationships/hyperlink" Target="https://m.edsoo.ru/ff0a96b2" TargetMode="External"/><Relationship Id="rId54" Type="http://schemas.openxmlformats.org/officeDocument/2006/relationships/hyperlink" Target="https://m.edsoo.ru/ff0ab660" TargetMode="External"/><Relationship Id="rId62" Type="http://schemas.openxmlformats.org/officeDocument/2006/relationships/hyperlink" Target="https://m.edsoo.ru/ff0acb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81ce" TargetMode="External"/><Relationship Id="rId24" Type="http://schemas.openxmlformats.org/officeDocument/2006/relationships/hyperlink" Target="https://m.edsoo.ru/ff0a7088" TargetMode="External"/><Relationship Id="rId32" Type="http://schemas.openxmlformats.org/officeDocument/2006/relationships/hyperlink" Target="https://m.edsoo.ru/ff0a7628" TargetMode="External"/><Relationship Id="rId37" Type="http://schemas.openxmlformats.org/officeDocument/2006/relationships/hyperlink" Target="https://m.edsoo.ru/ff0a8a0a" TargetMode="External"/><Relationship Id="rId40" Type="http://schemas.openxmlformats.org/officeDocument/2006/relationships/hyperlink" Target="https://m.edsoo.ru/ff0a95a4" TargetMode="External"/><Relationship Id="rId45" Type="http://schemas.openxmlformats.org/officeDocument/2006/relationships/hyperlink" Target="https://m.edsoo.ru/ff0aa738" TargetMode="External"/><Relationship Id="rId53" Type="http://schemas.openxmlformats.org/officeDocument/2006/relationships/hyperlink" Target="https://m.edsoo.ru/ff0ab3e0" TargetMode="External"/><Relationship Id="rId58" Type="http://schemas.openxmlformats.org/officeDocument/2006/relationships/hyperlink" Target="https://m.edsoo.ru/ff0ac0ba"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dsoo.ru/ff0a5256" TargetMode="External"/><Relationship Id="rId23" Type="http://schemas.openxmlformats.org/officeDocument/2006/relationships/hyperlink" Target="https://m.edsoo.ru/ff0a6976" TargetMode="External"/><Relationship Id="rId28" Type="http://schemas.openxmlformats.org/officeDocument/2006/relationships/hyperlink" Target="https://m.edsoo.ru/ff0a71d2" TargetMode="External"/><Relationship Id="rId36" Type="http://schemas.openxmlformats.org/officeDocument/2006/relationships/hyperlink" Target="https://m.edsoo.ru/ff0a87e4" TargetMode="External"/><Relationship Id="rId49" Type="http://schemas.openxmlformats.org/officeDocument/2006/relationships/hyperlink" Target="https://m.edsoo.ru/ff0aaa58" TargetMode="External"/><Relationship Id="rId57" Type="http://schemas.openxmlformats.org/officeDocument/2006/relationships/hyperlink" Target="https://m.edsoo.ru/ff0ac3d0" TargetMode="External"/><Relationship Id="rId61" Type="http://schemas.openxmlformats.org/officeDocument/2006/relationships/hyperlink" Target="https://m.edsoo.ru/ff0ac86c" TargetMode="External"/><Relationship Id="rId10" Type="http://schemas.openxmlformats.org/officeDocument/2006/relationships/hyperlink" Target="https://m.edsoo.ru/7f4181ce" TargetMode="External"/><Relationship Id="rId19" Type="http://schemas.openxmlformats.org/officeDocument/2006/relationships/hyperlink" Target="https://m.edsoo.ru/ff0a5a26" TargetMode="External"/><Relationship Id="rId31" Type="http://schemas.openxmlformats.org/officeDocument/2006/relationships/hyperlink" Target="https://m.edsoo.ru/ff0a786c" TargetMode="External"/><Relationship Id="rId44" Type="http://schemas.openxmlformats.org/officeDocument/2006/relationships/hyperlink" Target="https://m.edsoo.ru/ff0a9e14" TargetMode="External"/><Relationship Id="rId52" Type="http://schemas.openxmlformats.org/officeDocument/2006/relationships/hyperlink" Target="https://m.edsoo.ru/ff0ab124" TargetMode="External"/><Relationship Id="rId60" Type="http://schemas.openxmlformats.org/officeDocument/2006/relationships/hyperlink" Target="https://m.edsoo.ru/ff0ac74a"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81ce" TargetMode="External"/><Relationship Id="rId14" Type="http://schemas.openxmlformats.org/officeDocument/2006/relationships/hyperlink" Target="https://m.edsoo.ru/7f4181ce" TargetMode="External"/><Relationship Id="rId22" Type="http://schemas.openxmlformats.org/officeDocument/2006/relationships/hyperlink" Target="https://m.edsoo.ru/ff0a65c0" TargetMode="External"/><Relationship Id="rId27" Type="http://schemas.openxmlformats.org/officeDocument/2006/relationships/hyperlink" Target="https://m.edsoo.ru/ff0a7b5a" TargetMode="External"/><Relationship Id="rId30" Type="http://schemas.openxmlformats.org/officeDocument/2006/relationships/hyperlink" Target="https://m.edsoo.ru/ff0a740c" TargetMode="External"/><Relationship Id="rId35" Type="http://schemas.openxmlformats.org/officeDocument/2006/relationships/hyperlink" Target="https://m.edsoo.ru/ff0a86ae" TargetMode="External"/><Relationship Id="rId43" Type="http://schemas.openxmlformats.org/officeDocument/2006/relationships/hyperlink" Target="https://m.edsoo.ru/ff0a8bd6" TargetMode="External"/><Relationship Id="rId48" Type="http://schemas.openxmlformats.org/officeDocument/2006/relationships/hyperlink" Target="https://m.edsoo.ru/ff0aa04e" TargetMode="External"/><Relationship Id="rId56" Type="http://schemas.openxmlformats.org/officeDocument/2006/relationships/hyperlink" Target="https://m.edsoo.ru/ff0abea8" TargetMode="External"/><Relationship Id="rId64" Type="http://schemas.openxmlformats.org/officeDocument/2006/relationships/hyperlink" Target="https://m.edsoo.ru/ff0acdc6" TargetMode="External"/><Relationship Id="rId8" Type="http://schemas.openxmlformats.org/officeDocument/2006/relationships/endnotes" Target="endnotes.xml"/><Relationship Id="rId51" Type="http://schemas.openxmlformats.org/officeDocument/2006/relationships/hyperlink" Target="https://m.edsoo.ru/ff0aaf8a" TargetMode="External"/><Relationship Id="rId3" Type="http://schemas.openxmlformats.org/officeDocument/2006/relationships/styles" Target="styles.xml"/><Relationship Id="rId12" Type="http://schemas.openxmlformats.org/officeDocument/2006/relationships/hyperlink" Target="https://m.edsoo.ru/7f4181ce" TargetMode="External"/><Relationship Id="rId17" Type="http://schemas.openxmlformats.org/officeDocument/2006/relationships/hyperlink" Target="https://m.edsoo.ru/ff0a5800" TargetMode="External"/><Relationship Id="rId25" Type="http://schemas.openxmlformats.org/officeDocument/2006/relationships/hyperlink" Target="https://m.edsoo.ru/ff0a6a98" TargetMode="External"/><Relationship Id="rId33" Type="http://schemas.openxmlformats.org/officeDocument/2006/relationships/hyperlink" Target="https://m.edsoo.ru/ff0a7c7c" TargetMode="External"/><Relationship Id="rId38" Type="http://schemas.openxmlformats.org/officeDocument/2006/relationships/hyperlink" Target="https://m.edsoo.ru/ff0a8ef6" TargetMode="External"/><Relationship Id="rId46" Type="http://schemas.openxmlformats.org/officeDocument/2006/relationships/hyperlink" Target="https://m.edsoo.ru/ff0aa738" TargetMode="External"/><Relationship Id="rId59" Type="http://schemas.openxmlformats.org/officeDocument/2006/relationships/hyperlink" Target="https://m.edsoo.ru/ff0ac1d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FA93A-617C-4FC9-8C74-8BAF7CD4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6046</Words>
  <Characters>34463</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ученик</cp:lastModifiedBy>
  <cp:revision>10</cp:revision>
  <cp:lastPrinted>2023-11-16T11:54:00Z</cp:lastPrinted>
  <dcterms:created xsi:type="dcterms:W3CDTF">2023-11-01T09:09:00Z</dcterms:created>
  <dcterms:modified xsi:type="dcterms:W3CDTF">2024-12-25T09:59:00Z</dcterms:modified>
</cp:coreProperties>
</file>